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C09D" w14:textId="77777777" w:rsidR="0037641C" w:rsidRDefault="0037641C" w:rsidP="0037641C">
      <w:pPr>
        <w:spacing w:line="240" w:lineRule="auto"/>
        <w:ind w:firstLine="1304"/>
        <w:rPr>
          <w:b/>
          <w:bCs/>
          <w:sz w:val="56"/>
          <w:szCs w:val="56"/>
        </w:rPr>
      </w:pPr>
      <w:bookmarkStart w:id="0" w:name="_top"/>
      <w:bookmarkEnd w:id="0"/>
      <w:r>
        <w:rPr>
          <w:b/>
          <w:bCs/>
          <w:sz w:val="56"/>
          <w:szCs w:val="56"/>
        </w:rPr>
        <w:t xml:space="preserve">   </w:t>
      </w:r>
    </w:p>
    <w:p w14:paraId="3BD9E13A" w14:textId="1188BB15" w:rsidR="0037641C" w:rsidRDefault="0037641C" w:rsidP="0037641C">
      <w:pPr>
        <w:spacing w:line="240" w:lineRule="auto"/>
        <w:ind w:firstLine="1304"/>
        <w:rPr>
          <w:b/>
          <w:bCs/>
          <w:sz w:val="56"/>
          <w:szCs w:val="56"/>
        </w:rPr>
      </w:pPr>
      <w:proofErr w:type="spellStart"/>
      <w:r>
        <w:rPr>
          <w:b/>
          <w:bCs/>
          <w:sz w:val="56"/>
          <w:szCs w:val="56"/>
        </w:rPr>
        <w:t>Finnish</w:t>
      </w:r>
      <w:proofErr w:type="spellEnd"/>
      <w:r>
        <w:rPr>
          <w:b/>
          <w:bCs/>
          <w:sz w:val="56"/>
          <w:szCs w:val="56"/>
        </w:rPr>
        <w:t xml:space="preserve"> </w:t>
      </w:r>
      <w:proofErr w:type="spellStart"/>
      <w:r>
        <w:rPr>
          <w:b/>
          <w:bCs/>
          <w:sz w:val="56"/>
          <w:szCs w:val="56"/>
        </w:rPr>
        <w:t>Tang</w:t>
      </w:r>
      <w:proofErr w:type="spellEnd"/>
      <w:r>
        <w:rPr>
          <w:b/>
          <w:bCs/>
          <w:sz w:val="56"/>
          <w:szCs w:val="56"/>
        </w:rPr>
        <w:t xml:space="preserve"> Soo </w:t>
      </w:r>
      <w:proofErr w:type="spellStart"/>
      <w:r>
        <w:rPr>
          <w:b/>
          <w:bCs/>
          <w:sz w:val="56"/>
          <w:szCs w:val="56"/>
        </w:rPr>
        <w:t>Do</w:t>
      </w:r>
      <w:proofErr w:type="spellEnd"/>
      <w:r>
        <w:rPr>
          <w:b/>
          <w:bCs/>
          <w:sz w:val="56"/>
          <w:szCs w:val="56"/>
        </w:rPr>
        <w:t xml:space="preserve"> Federation</w:t>
      </w:r>
    </w:p>
    <w:p w14:paraId="30A24CDB" w14:textId="5CB246D2" w:rsidR="0037641C" w:rsidRDefault="0037641C" w:rsidP="0037641C">
      <w:pPr>
        <w:spacing w:line="240" w:lineRule="auto"/>
        <w:ind w:firstLine="1304"/>
        <w:rPr>
          <w:b/>
          <w:bCs/>
          <w:sz w:val="56"/>
          <w:szCs w:val="56"/>
        </w:rPr>
      </w:pPr>
      <w:r>
        <w:rPr>
          <w:b/>
          <w:bCs/>
          <w:sz w:val="56"/>
          <w:szCs w:val="56"/>
        </w:rPr>
        <w:t xml:space="preserve">       </w:t>
      </w:r>
      <w:r>
        <w:rPr>
          <w:b/>
          <w:bCs/>
          <w:sz w:val="56"/>
          <w:szCs w:val="56"/>
        </w:rPr>
        <w:tab/>
        <w:t xml:space="preserve">    </w:t>
      </w:r>
      <w:r w:rsidRPr="002E41E6">
        <w:rPr>
          <w:b/>
          <w:bCs/>
          <w:sz w:val="56"/>
          <w:szCs w:val="56"/>
        </w:rPr>
        <w:t>Kilpailu säännöt</w:t>
      </w:r>
      <w:r>
        <w:rPr>
          <w:b/>
          <w:bCs/>
          <w:sz w:val="56"/>
          <w:szCs w:val="56"/>
        </w:rPr>
        <w:t xml:space="preserve"> </w:t>
      </w:r>
    </w:p>
    <w:p w14:paraId="18965596" w14:textId="6F669E31" w:rsidR="0037641C" w:rsidRPr="0037641C" w:rsidRDefault="0037641C" w:rsidP="0037641C">
      <w:pPr>
        <w:pStyle w:val="Luettelokappale"/>
        <w:numPr>
          <w:ilvl w:val="0"/>
          <w:numId w:val="10"/>
        </w:numPr>
        <w:spacing w:line="240" w:lineRule="auto"/>
        <w:rPr>
          <w:b/>
          <w:bCs/>
          <w:sz w:val="40"/>
          <w:szCs w:val="40"/>
        </w:rPr>
      </w:pPr>
      <w:r w:rsidRPr="0037641C">
        <w:rPr>
          <w:b/>
          <w:bCs/>
          <w:sz w:val="40"/>
          <w:szCs w:val="40"/>
        </w:rPr>
        <w:t>Liikesarjat</w:t>
      </w:r>
    </w:p>
    <w:p w14:paraId="177D3E37" w14:textId="2BFBC3C7" w:rsidR="0037641C" w:rsidRDefault="0037641C" w:rsidP="0037641C">
      <w:pPr>
        <w:pStyle w:val="Luettelokappale"/>
        <w:numPr>
          <w:ilvl w:val="0"/>
          <w:numId w:val="10"/>
        </w:numPr>
        <w:spacing w:line="240" w:lineRule="auto"/>
        <w:rPr>
          <w:b/>
          <w:bCs/>
          <w:sz w:val="40"/>
          <w:szCs w:val="40"/>
        </w:rPr>
      </w:pPr>
      <w:r w:rsidRPr="0037641C">
        <w:rPr>
          <w:b/>
          <w:bCs/>
          <w:sz w:val="40"/>
          <w:szCs w:val="40"/>
        </w:rPr>
        <w:t>Ottelut</w:t>
      </w:r>
    </w:p>
    <w:p w14:paraId="768AB985" w14:textId="5B173001" w:rsidR="002E41E6" w:rsidRPr="0037641C" w:rsidRDefault="002E41E6" w:rsidP="0037641C">
      <w:pPr>
        <w:pStyle w:val="Luettelokappale"/>
        <w:numPr>
          <w:ilvl w:val="0"/>
          <w:numId w:val="10"/>
        </w:numPr>
        <w:spacing w:line="240" w:lineRule="auto"/>
        <w:rPr>
          <w:b/>
          <w:bCs/>
          <w:sz w:val="40"/>
          <w:szCs w:val="40"/>
        </w:rPr>
      </w:pPr>
      <w:r>
        <w:rPr>
          <w:b/>
          <w:bCs/>
          <w:sz w:val="40"/>
          <w:szCs w:val="40"/>
        </w:rPr>
        <w:t>Murskaus (oma)</w:t>
      </w:r>
    </w:p>
    <w:p w14:paraId="53BC86AB" w14:textId="77777777" w:rsidR="002E41E6" w:rsidRDefault="002E41E6" w:rsidP="002E41E6">
      <w:pPr>
        <w:spacing w:line="240" w:lineRule="auto"/>
        <w:rPr>
          <w:b/>
          <w:bCs/>
          <w:sz w:val="56"/>
          <w:szCs w:val="56"/>
        </w:rPr>
      </w:pPr>
    </w:p>
    <w:p w14:paraId="1ED7496D" w14:textId="23998629" w:rsidR="0037641C" w:rsidRDefault="0037641C" w:rsidP="002E41E6">
      <w:pPr>
        <w:spacing w:line="240" w:lineRule="auto"/>
        <w:rPr>
          <w:b/>
          <w:bCs/>
          <w:sz w:val="56"/>
          <w:szCs w:val="56"/>
        </w:rPr>
      </w:pPr>
      <w:r>
        <w:rPr>
          <w:noProof/>
        </w:rPr>
        <w:drawing>
          <wp:anchor distT="0" distB="0" distL="114300" distR="114300" simplePos="0" relativeHeight="251659264" behindDoc="1" locked="0" layoutInCell="1" allowOverlap="1" wp14:anchorId="583DC503" wp14:editId="54BBF2AF">
            <wp:simplePos x="0" y="0"/>
            <wp:positionH relativeFrom="margin">
              <wp:posOffset>895350</wp:posOffset>
            </wp:positionH>
            <wp:positionV relativeFrom="paragraph">
              <wp:posOffset>370840</wp:posOffset>
            </wp:positionV>
            <wp:extent cx="4472631" cy="3400425"/>
            <wp:effectExtent l="0" t="0" r="4445" b="0"/>
            <wp:wrapNone/>
            <wp:docPr id="648870849"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70849" name="Kuva 648870849"/>
                    <pic:cNvPicPr/>
                  </pic:nvPicPr>
                  <pic:blipFill>
                    <a:blip r:embed="rId7">
                      <a:extLst>
                        <a:ext uri="{28A0092B-C50C-407E-A947-70E740481C1C}">
                          <a14:useLocalDpi xmlns:a14="http://schemas.microsoft.com/office/drawing/2010/main" val="0"/>
                        </a:ext>
                      </a:extLst>
                    </a:blip>
                    <a:stretch>
                      <a:fillRect/>
                    </a:stretch>
                  </pic:blipFill>
                  <pic:spPr>
                    <a:xfrm>
                      <a:off x="0" y="0"/>
                      <a:ext cx="4472631" cy="3400425"/>
                    </a:xfrm>
                    <a:prstGeom prst="rect">
                      <a:avLst/>
                    </a:prstGeom>
                  </pic:spPr>
                </pic:pic>
              </a:graphicData>
            </a:graphic>
            <wp14:sizeRelH relativeFrom="margin">
              <wp14:pctWidth>0</wp14:pctWidth>
            </wp14:sizeRelH>
            <wp14:sizeRelV relativeFrom="margin">
              <wp14:pctHeight>0</wp14:pctHeight>
            </wp14:sizeRelV>
          </wp:anchor>
        </w:drawing>
      </w:r>
    </w:p>
    <w:p w14:paraId="4428A347" w14:textId="77777777" w:rsidR="0037641C" w:rsidRDefault="0037641C" w:rsidP="0037641C">
      <w:pPr>
        <w:spacing w:line="240" w:lineRule="auto"/>
        <w:ind w:firstLine="1304"/>
        <w:rPr>
          <w:b/>
          <w:bCs/>
          <w:sz w:val="56"/>
          <w:szCs w:val="56"/>
        </w:rPr>
      </w:pPr>
    </w:p>
    <w:p w14:paraId="660CBBF9" w14:textId="77777777" w:rsidR="0037641C" w:rsidRDefault="0037641C" w:rsidP="0037641C">
      <w:pPr>
        <w:spacing w:line="240" w:lineRule="auto"/>
        <w:ind w:firstLine="1304"/>
        <w:rPr>
          <w:b/>
          <w:bCs/>
          <w:sz w:val="56"/>
          <w:szCs w:val="56"/>
        </w:rPr>
      </w:pPr>
    </w:p>
    <w:p w14:paraId="11942FDA" w14:textId="77777777" w:rsidR="0037641C" w:rsidRDefault="0037641C" w:rsidP="0037641C">
      <w:pPr>
        <w:spacing w:line="240" w:lineRule="auto"/>
        <w:ind w:firstLine="1304"/>
        <w:rPr>
          <w:b/>
          <w:bCs/>
          <w:sz w:val="56"/>
          <w:szCs w:val="56"/>
        </w:rPr>
      </w:pPr>
    </w:p>
    <w:p w14:paraId="7CFC835A" w14:textId="77777777" w:rsidR="0037641C" w:rsidRDefault="0037641C" w:rsidP="0037641C">
      <w:pPr>
        <w:spacing w:line="240" w:lineRule="auto"/>
        <w:ind w:firstLine="1304"/>
        <w:rPr>
          <w:b/>
          <w:bCs/>
          <w:sz w:val="56"/>
          <w:szCs w:val="56"/>
        </w:rPr>
      </w:pPr>
    </w:p>
    <w:p w14:paraId="7E4806A2" w14:textId="77777777" w:rsidR="0037641C" w:rsidRDefault="0037641C" w:rsidP="0037641C">
      <w:pPr>
        <w:spacing w:line="240" w:lineRule="auto"/>
        <w:ind w:firstLine="1304"/>
        <w:rPr>
          <w:b/>
          <w:bCs/>
          <w:sz w:val="56"/>
          <w:szCs w:val="56"/>
        </w:rPr>
      </w:pPr>
    </w:p>
    <w:p w14:paraId="2C336745" w14:textId="77777777" w:rsidR="0037641C" w:rsidRDefault="0037641C" w:rsidP="0037641C">
      <w:pPr>
        <w:spacing w:line="240" w:lineRule="auto"/>
        <w:ind w:firstLine="1304"/>
        <w:rPr>
          <w:b/>
          <w:bCs/>
          <w:sz w:val="56"/>
          <w:szCs w:val="56"/>
        </w:rPr>
      </w:pPr>
    </w:p>
    <w:p w14:paraId="4B0D83A1" w14:textId="77777777" w:rsidR="0037641C" w:rsidRDefault="0037641C" w:rsidP="0037641C">
      <w:pPr>
        <w:spacing w:line="240" w:lineRule="auto"/>
        <w:ind w:firstLine="1304"/>
        <w:rPr>
          <w:b/>
          <w:bCs/>
          <w:sz w:val="56"/>
          <w:szCs w:val="56"/>
        </w:rPr>
      </w:pPr>
    </w:p>
    <w:p w14:paraId="607F8EDA" w14:textId="77777777" w:rsidR="0037641C" w:rsidRDefault="0037641C" w:rsidP="0037641C">
      <w:pPr>
        <w:spacing w:line="240" w:lineRule="auto"/>
        <w:ind w:firstLine="1304"/>
        <w:rPr>
          <w:b/>
          <w:bCs/>
          <w:sz w:val="56"/>
          <w:szCs w:val="56"/>
        </w:rPr>
      </w:pPr>
    </w:p>
    <w:p w14:paraId="18983975" w14:textId="77777777" w:rsidR="0037641C" w:rsidRDefault="0037641C" w:rsidP="0037641C">
      <w:pPr>
        <w:spacing w:line="240" w:lineRule="auto"/>
        <w:ind w:firstLine="1304"/>
        <w:rPr>
          <w:b/>
          <w:bCs/>
          <w:sz w:val="56"/>
          <w:szCs w:val="56"/>
        </w:rPr>
      </w:pPr>
    </w:p>
    <w:p w14:paraId="14F9714C" w14:textId="77777777" w:rsidR="00A67818" w:rsidRDefault="00A67818" w:rsidP="0037641C">
      <w:pPr>
        <w:spacing w:line="240" w:lineRule="auto"/>
        <w:ind w:firstLine="1304"/>
        <w:rPr>
          <w:b/>
          <w:bCs/>
          <w:sz w:val="56"/>
          <w:szCs w:val="56"/>
        </w:rPr>
      </w:pPr>
    </w:p>
    <w:p w14:paraId="22E10570" w14:textId="77777777" w:rsidR="0037641C" w:rsidRDefault="0037641C" w:rsidP="0037641C"/>
    <w:p w14:paraId="2D9A5B8D" w14:textId="77777777" w:rsidR="0037641C" w:rsidRDefault="0037641C" w:rsidP="0037641C"/>
    <w:p w14:paraId="61B046CC" w14:textId="4CDB1524" w:rsidR="00B107BB" w:rsidRDefault="00B107BB" w:rsidP="002E41E6">
      <w:pPr>
        <w:pStyle w:val="Sisluet1"/>
      </w:pPr>
      <w:r>
        <w:t>Sisällysluettelo</w:t>
      </w:r>
    </w:p>
    <w:p w14:paraId="2DA52851" w14:textId="22233328" w:rsidR="0037641C" w:rsidRPr="00B107BB" w:rsidRDefault="00B107BB" w:rsidP="00B107BB">
      <w:pPr>
        <w:pStyle w:val="Leipteksti1"/>
      </w:pPr>
      <w:r>
        <w:rPr>
          <w:noProof/>
        </w:rPr>
        <w:drawing>
          <wp:inline distT="0" distB="0" distL="0" distR="0" wp14:anchorId="1AE39418" wp14:editId="2A439FAB">
            <wp:extent cx="6120130" cy="6767195"/>
            <wp:effectExtent l="0" t="0" r="0" b="0"/>
            <wp:docPr id="33325466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767195"/>
                    </a:xfrm>
                    <a:prstGeom prst="rect">
                      <a:avLst/>
                    </a:prstGeom>
                    <a:noFill/>
                    <a:ln>
                      <a:noFill/>
                    </a:ln>
                  </pic:spPr>
                </pic:pic>
              </a:graphicData>
            </a:graphic>
          </wp:inline>
        </w:drawing>
      </w:r>
    </w:p>
    <w:p w14:paraId="34088411" w14:textId="77777777" w:rsidR="0037641C" w:rsidRDefault="0037641C" w:rsidP="0037641C">
      <w:pPr>
        <w:pStyle w:val="Otsikko1"/>
        <w:rPr>
          <w:b/>
          <w:bCs/>
          <w:sz w:val="16"/>
          <w:szCs w:val="16"/>
        </w:rPr>
      </w:pPr>
      <w:bookmarkStart w:id="1" w:name="SÄÄNNÖT"/>
      <w:bookmarkEnd w:id="1"/>
    </w:p>
    <w:p w14:paraId="45BF5572" w14:textId="77777777" w:rsidR="0037641C" w:rsidRDefault="0037641C" w:rsidP="0037641C"/>
    <w:p w14:paraId="104C9264" w14:textId="77777777" w:rsidR="0037641C" w:rsidRDefault="0037641C" w:rsidP="00E24277">
      <w:pPr>
        <w:rPr>
          <w:b/>
          <w:bCs/>
          <w:sz w:val="40"/>
          <w:szCs w:val="40"/>
        </w:rPr>
      </w:pPr>
    </w:p>
    <w:p w14:paraId="4B9F70A4" w14:textId="77777777" w:rsidR="0037641C" w:rsidRDefault="0037641C" w:rsidP="00E24277">
      <w:pPr>
        <w:rPr>
          <w:b/>
          <w:bCs/>
          <w:sz w:val="40"/>
          <w:szCs w:val="40"/>
        </w:rPr>
      </w:pPr>
    </w:p>
    <w:p w14:paraId="78F0CA16" w14:textId="77777777" w:rsidR="00A67818" w:rsidRDefault="00A67818" w:rsidP="00E24277">
      <w:pPr>
        <w:rPr>
          <w:b/>
          <w:bCs/>
          <w:sz w:val="40"/>
          <w:szCs w:val="40"/>
        </w:rPr>
      </w:pPr>
    </w:p>
    <w:p w14:paraId="4C24FE27" w14:textId="77777777" w:rsidR="00A67818" w:rsidRDefault="00A67818" w:rsidP="00E24277">
      <w:pPr>
        <w:rPr>
          <w:b/>
          <w:bCs/>
          <w:sz w:val="40"/>
          <w:szCs w:val="40"/>
        </w:rPr>
      </w:pPr>
    </w:p>
    <w:p w14:paraId="0BA41D3A" w14:textId="05E4BAB1" w:rsidR="00E24277" w:rsidRPr="0037641C" w:rsidRDefault="00E24277" w:rsidP="0037641C">
      <w:pPr>
        <w:rPr>
          <w:b/>
          <w:bCs/>
          <w:sz w:val="40"/>
          <w:szCs w:val="40"/>
        </w:rPr>
      </w:pPr>
      <w:r w:rsidRPr="0037641C">
        <w:rPr>
          <w:b/>
          <w:bCs/>
          <w:sz w:val="32"/>
          <w:szCs w:val="32"/>
        </w:rPr>
        <w:t xml:space="preserve">TANG SOO DO </w:t>
      </w:r>
      <w:r w:rsidR="00440A48" w:rsidRPr="0037641C">
        <w:rPr>
          <w:b/>
          <w:bCs/>
          <w:sz w:val="32"/>
          <w:szCs w:val="32"/>
        </w:rPr>
        <w:t>KILPAILUT</w:t>
      </w:r>
      <w:r w:rsidRPr="0037641C">
        <w:rPr>
          <w:b/>
          <w:bCs/>
          <w:sz w:val="32"/>
          <w:szCs w:val="32"/>
        </w:rPr>
        <w:t xml:space="preserve"> </w:t>
      </w:r>
      <w:r w:rsidR="00E64B1B" w:rsidRPr="0037641C">
        <w:rPr>
          <w:b/>
          <w:bCs/>
          <w:sz w:val="32"/>
          <w:szCs w:val="32"/>
        </w:rPr>
        <w:t xml:space="preserve">SUOMESSA </w:t>
      </w:r>
      <w:r w:rsidRPr="0037641C">
        <w:rPr>
          <w:b/>
          <w:bCs/>
          <w:sz w:val="32"/>
          <w:szCs w:val="32"/>
        </w:rPr>
        <w:t>2026</w:t>
      </w:r>
      <w:r w:rsidR="00440A48" w:rsidRPr="0037641C">
        <w:rPr>
          <w:b/>
          <w:bCs/>
          <w:sz w:val="40"/>
          <w:szCs w:val="40"/>
        </w:rPr>
        <w:t xml:space="preserve"> </w:t>
      </w:r>
      <w:r w:rsidR="00440A48" w:rsidRPr="0037641C">
        <w:rPr>
          <w:sz w:val="28"/>
          <w:szCs w:val="28"/>
        </w:rPr>
        <w:t>(2</w:t>
      </w:r>
      <w:r w:rsidR="00B32670" w:rsidRPr="0037641C">
        <w:rPr>
          <w:sz w:val="28"/>
          <w:szCs w:val="28"/>
        </w:rPr>
        <w:t>5</w:t>
      </w:r>
      <w:r w:rsidR="00440A48" w:rsidRPr="0037641C">
        <w:rPr>
          <w:sz w:val="28"/>
          <w:szCs w:val="28"/>
        </w:rPr>
        <w:t xml:space="preserve">.3.2026 </w:t>
      </w:r>
      <w:r w:rsidR="003C57EC">
        <w:rPr>
          <w:sz w:val="28"/>
          <w:szCs w:val="28"/>
        </w:rPr>
        <w:t xml:space="preserve">Master </w:t>
      </w:r>
      <w:r w:rsidR="00440A48" w:rsidRPr="0037641C">
        <w:rPr>
          <w:sz w:val="28"/>
          <w:szCs w:val="28"/>
        </w:rPr>
        <w:t>T</w:t>
      </w:r>
      <w:r w:rsidR="003C57EC">
        <w:rPr>
          <w:sz w:val="28"/>
          <w:szCs w:val="28"/>
        </w:rPr>
        <w:t>imo</w:t>
      </w:r>
      <w:r w:rsidR="00440A48" w:rsidRPr="0037641C">
        <w:rPr>
          <w:sz w:val="28"/>
          <w:szCs w:val="28"/>
        </w:rPr>
        <w:t>)</w:t>
      </w:r>
    </w:p>
    <w:p w14:paraId="1E80CD9B" w14:textId="368766E0" w:rsidR="00E24277" w:rsidRPr="00F31AB0" w:rsidRDefault="00440A48" w:rsidP="0037641C">
      <w:pPr>
        <w:pStyle w:val="Luettelokappale"/>
        <w:numPr>
          <w:ilvl w:val="0"/>
          <w:numId w:val="12"/>
        </w:numPr>
        <w:rPr>
          <w:b/>
          <w:bCs/>
          <w:sz w:val="32"/>
          <w:szCs w:val="32"/>
          <w:u w:val="single"/>
        </w:rPr>
      </w:pPr>
      <w:r w:rsidRPr="00F31AB0">
        <w:rPr>
          <w:b/>
          <w:bCs/>
          <w:sz w:val="32"/>
          <w:szCs w:val="32"/>
          <w:u w:val="single"/>
        </w:rPr>
        <w:t>K</w:t>
      </w:r>
      <w:r w:rsidR="00054009" w:rsidRPr="00F31AB0">
        <w:rPr>
          <w:b/>
          <w:bCs/>
          <w:sz w:val="32"/>
          <w:szCs w:val="32"/>
          <w:u w:val="single"/>
        </w:rPr>
        <w:t>ILPAILUIDEN SÄÄNNÖT</w:t>
      </w:r>
      <w:r w:rsidRPr="00F31AB0">
        <w:rPr>
          <w:b/>
          <w:bCs/>
          <w:sz w:val="32"/>
          <w:szCs w:val="32"/>
          <w:u w:val="single"/>
        </w:rPr>
        <w:t xml:space="preserve"> </w:t>
      </w:r>
    </w:p>
    <w:p w14:paraId="5368B5E0" w14:textId="77777777" w:rsidR="00054009" w:rsidRPr="00054009" w:rsidRDefault="00054009" w:rsidP="00054009">
      <w:pPr>
        <w:pStyle w:val="Luettelokappale"/>
        <w:rPr>
          <w:b/>
          <w:bCs/>
          <w:sz w:val="16"/>
          <w:szCs w:val="16"/>
        </w:rPr>
      </w:pPr>
    </w:p>
    <w:p w14:paraId="1DD4A11D" w14:textId="028FE959" w:rsidR="00867027" w:rsidRPr="00302A35" w:rsidRDefault="00867027" w:rsidP="00302A35">
      <w:pPr>
        <w:pStyle w:val="Luettelokappale"/>
        <w:numPr>
          <w:ilvl w:val="1"/>
          <w:numId w:val="15"/>
        </w:numPr>
        <w:rPr>
          <w:b/>
          <w:bCs/>
          <w:color w:val="000000" w:themeColor="text1"/>
          <w:sz w:val="28"/>
          <w:szCs w:val="28"/>
        </w:rPr>
      </w:pPr>
      <w:r w:rsidRPr="00302A35">
        <w:rPr>
          <w:b/>
          <w:bCs/>
          <w:color w:val="000000" w:themeColor="text1"/>
          <w:sz w:val="28"/>
          <w:szCs w:val="28"/>
        </w:rPr>
        <w:t>Tuomarit</w:t>
      </w:r>
    </w:p>
    <w:p w14:paraId="3773ECBE" w14:textId="313B2D0F" w:rsidR="00B32670" w:rsidRDefault="00E24277" w:rsidP="00E24277">
      <w:r w:rsidRPr="00E24277">
        <w:t xml:space="preserve">Jokaisessa kehässä on yksi </w:t>
      </w:r>
      <w:r w:rsidR="00867027">
        <w:t>P</w:t>
      </w:r>
      <w:r w:rsidRPr="00E24277">
        <w:t xml:space="preserve">äätuomari, </w:t>
      </w:r>
      <w:r w:rsidR="00867027">
        <w:t>yksi-</w:t>
      </w:r>
      <w:r w:rsidRPr="00E24277">
        <w:t>neljä sivutuomaria ja pisteenottaja/ajanottaja. K</w:t>
      </w:r>
      <w:r w:rsidR="00570794">
        <w:t>isaa</w:t>
      </w:r>
      <w:r w:rsidRPr="00E24277">
        <w:t xml:space="preserve"> voi kuitenkin hallita ja valvoa päätuomari ja </w:t>
      </w:r>
      <w:r w:rsidR="00867027">
        <w:t>yksi-</w:t>
      </w:r>
      <w:r w:rsidRPr="00E24277">
        <w:t xml:space="preserve">kolme tuomaria, joilla on samat pisteenvalvontalaitteet sekä harjoitus- että </w:t>
      </w:r>
      <w:proofErr w:type="spellStart"/>
      <w:r w:rsidRPr="00E24277">
        <w:t>hyung</w:t>
      </w:r>
      <w:proofErr w:type="spellEnd"/>
      <w:r w:rsidRPr="00E24277">
        <w:t xml:space="preserve">-kilpailuissa. </w:t>
      </w:r>
      <w:r w:rsidR="00D16758">
        <w:t>Ottelualuetta</w:t>
      </w:r>
      <w:r w:rsidRPr="00E24277">
        <w:t xml:space="preserve"> voi tällöin hallita ja valvoa vain päätuomari ja tarvittaessa kaksi tuomaria, mutta mieluiten yhteensä viisi tuomaria. </w:t>
      </w:r>
    </w:p>
    <w:p w14:paraId="07B6820A" w14:textId="234F621E" w:rsidR="00E24277" w:rsidRPr="00E24277" w:rsidRDefault="00E24277" w:rsidP="00E24277">
      <w:r w:rsidRPr="00E24277">
        <w:t>Tavoitteenamme on työskennellä yhdessä hyvässä tiimityössä ja tarjota hauska, reilu ja menestyksekäs päivä kaikille. Päätuomarin tulisi olla korkeimman tason ohjaaja ja vastata kehän yleisestä toiminnasta. Mahdolliset kysymykset tai ristiriidat tulee osoittaa päätuomarille. Päätuomarin tulisi työskennellä tiiviisti pisteenottajien ja ajanottajien kanssa varmistaakseen kehän asianmukaisen hallinnoinnin, johon kuuluu myös lopullisten pisteiden, sijoitusten jne. tarkistaminen kahdesti.</w:t>
      </w:r>
    </w:p>
    <w:p w14:paraId="7FA760AB" w14:textId="3EA761FC" w:rsidR="00E24277" w:rsidRDefault="00867027" w:rsidP="00E24277">
      <w:r>
        <w:t>S</w:t>
      </w:r>
      <w:r w:rsidR="00E24277" w:rsidRPr="00E24277">
        <w:t>ivutuomarin tulisi tarkkailla ja kuunnella kehäänsä tarkasti. Noudata päätuomarin ohjeita ja ohjaa mahdolliset kysymykset suoraan hänelle. Istu tarkkaavaisena itsevarmasti. Osoita hyvää kurinalaisuutta ja kunnioitusta koko ajan. Muista, että olet esimerkki kilpailijoille. Älä poistu kehästäsi ilman lupaa. Pisteytyksen ja ajanottajien tulee noudattaa päätuomarin ohjeita. Täytä kaikki paperityöt kokonaan ja kirjoita siististi ja selkeästi. Muista, että jonkun on myöhemmin kirjattava tulokset. Jos sinulla on kysyttävää, kysy.</w:t>
      </w:r>
    </w:p>
    <w:p w14:paraId="39B63F68" w14:textId="77777777" w:rsidR="00822E14" w:rsidRPr="00054009" w:rsidRDefault="00822E14" w:rsidP="00E24277">
      <w:pPr>
        <w:rPr>
          <w:sz w:val="16"/>
          <w:szCs w:val="16"/>
        </w:rPr>
      </w:pPr>
    </w:p>
    <w:p w14:paraId="497CE681" w14:textId="2FAF5F3B" w:rsidR="004D15E8" w:rsidRPr="003C57EC" w:rsidRDefault="003C57EC" w:rsidP="003C57EC">
      <w:pPr>
        <w:pStyle w:val="Luettelokappale"/>
        <w:numPr>
          <w:ilvl w:val="1"/>
          <w:numId w:val="12"/>
        </w:numPr>
        <w:rPr>
          <w:b/>
          <w:bCs/>
          <w:sz w:val="28"/>
          <w:szCs w:val="28"/>
        </w:rPr>
      </w:pPr>
      <w:r w:rsidRPr="003C57EC">
        <w:rPr>
          <w:b/>
          <w:bCs/>
          <w:sz w:val="28"/>
          <w:szCs w:val="28"/>
        </w:rPr>
        <w:t xml:space="preserve"> </w:t>
      </w:r>
      <w:r w:rsidR="004D15E8" w:rsidRPr="003C57EC">
        <w:rPr>
          <w:b/>
          <w:bCs/>
          <w:sz w:val="28"/>
          <w:szCs w:val="28"/>
        </w:rPr>
        <w:t>Järjestäjät</w:t>
      </w:r>
    </w:p>
    <w:p w14:paraId="672E6B4C" w14:textId="334AC8AC" w:rsidR="004D15E8" w:rsidRDefault="004D15E8" w:rsidP="00E24277">
      <w:r>
        <w:t xml:space="preserve">Järjestäjät tuovat kilpailuun kaikki tarvittavat välineet ja henkilökunnan sekä kilpailualueen ja rakentamisen sekä tiedottamiset ja mainokset. </w:t>
      </w:r>
    </w:p>
    <w:p w14:paraId="3D57B069" w14:textId="3365E5D2" w:rsidR="004D15E8" w:rsidRDefault="004D15E8" w:rsidP="00E24277">
      <w:r>
        <w:t xml:space="preserve">Järjestäjät huolehtivat, että kisapaikalla on ensiaputaitoisia ihmisiä vähintään EA1 suorituksen omaava hlö. </w:t>
      </w:r>
    </w:p>
    <w:p w14:paraId="2F50558E" w14:textId="68871859" w:rsidR="004D15E8" w:rsidRDefault="004D15E8" w:rsidP="00E24277">
      <w:r>
        <w:t xml:space="preserve">Järjestäjä tekee kilpailukutsun yhdessä tuomarivalvojien kanssa ja </w:t>
      </w:r>
      <w:r w:rsidR="00B32670">
        <w:t xml:space="preserve">TSD </w:t>
      </w:r>
      <w:r>
        <w:t>liiton kanssa.</w:t>
      </w:r>
    </w:p>
    <w:p w14:paraId="1FCE9131" w14:textId="3C0A5714" w:rsidR="004D15E8" w:rsidRDefault="004D15E8" w:rsidP="00E24277">
      <w:r>
        <w:t xml:space="preserve">Järjestäjä huolehtii tuomareiden </w:t>
      </w:r>
      <w:r w:rsidR="00C30078">
        <w:t>matkakorvauksista, kisapäivän ruokailusta ja juomisista.</w:t>
      </w:r>
    </w:p>
    <w:p w14:paraId="50AB175D" w14:textId="14D9585F" w:rsidR="00C30078" w:rsidRDefault="00C30078" w:rsidP="00E24277">
      <w:r>
        <w:t xml:space="preserve">Järjestäjä huolehtii kaikista ilmoittautujista ja kirjaa osallistujat ja lähettää listan </w:t>
      </w:r>
      <w:r w:rsidR="00B32670">
        <w:t xml:space="preserve">TSD </w:t>
      </w:r>
      <w:r>
        <w:t>liitolle.</w:t>
      </w:r>
    </w:p>
    <w:p w14:paraId="061F61BC" w14:textId="5CE28615" w:rsidR="00C30078" w:rsidRDefault="00C30078" w:rsidP="00E24277">
      <w:r>
        <w:t>Järjestäjä saa pitää kaikki kilpailusta tulleet tulot, mutta huolehtii välinevuokrista ja tuomarimaksuista.</w:t>
      </w:r>
    </w:p>
    <w:p w14:paraId="1D4EF707" w14:textId="77777777" w:rsidR="004D15E8" w:rsidRPr="00054009" w:rsidRDefault="004D15E8" w:rsidP="00E24277">
      <w:pPr>
        <w:rPr>
          <w:sz w:val="16"/>
          <w:szCs w:val="16"/>
        </w:rPr>
      </w:pPr>
    </w:p>
    <w:p w14:paraId="3CC85F58" w14:textId="16053414" w:rsidR="004D15E8" w:rsidRPr="003C57EC" w:rsidRDefault="004D15E8" w:rsidP="003C57EC">
      <w:pPr>
        <w:pStyle w:val="Luettelokappale"/>
        <w:numPr>
          <w:ilvl w:val="1"/>
          <w:numId w:val="12"/>
        </w:numPr>
        <w:rPr>
          <w:b/>
          <w:bCs/>
          <w:sz w:val="28"/>
          <w:szCs w:val="28"/>
        </w:rPr>
      </w:pPr>
      <w:proofErr w:type="spellStart"/>
      <w:r w:rsidRPr="003C57EC">
        <w:rPr>
          <w:b/>
          <w:bCs/>
          <w:sz w:val="28"/>
          <w:szCs w:val="28"/>
        </w:rPr>
        <w:t>Finnish</w:t>
      </w:r>
      <w:proofErr w:type="spellEnd"/>
      <w:r w:rsidRPr="003C57EC">
        <w:rPr>
          <w:b/>
          <w:bCs/>
          <w:sz w:val="28"/>
          <w:szCs w:val="28"/>
        </w:rPr>
        <w:t xml:space="preserve"> </w:t>
      </w:r>
      <w:proofErr w:type="spellStart"/>
      <w:r w:rsidRPr="003C57EC">
        <w:rPr>
          <w:b/>
          <w:bCs/>
          <w:sz w:val="28"/>
          <w:szCs w:val="28"/>
        </w:rPr>
        <w:t>Tang</w:t>
      </w:r>
      <w:proofErr w:type="spellEnd"/>
      <w:r w:rsidRPr="003C57EC">
        <w:rPr>
          <w:b/>
          <w:bCs/>
          <w:sz w:val="28"/>
          <w:szCs w:val="28"/>
        </w:rPr>
        <w:t xml:space="preserve"> Soo </w:t>
      </w:r>
      <w:proofErr w:type="spellStart"/>
      <w:r w:rsidRPr="003C57EC">
        <w:rPr>
          <w:b/>
          <w:bCs/>
          <w:sz w:val="28"/>
          <w:szCs w:val="28"/>
        </w:rPr>
        <w:t>Do</w:t>
      </w:r>
      <w:proofErr w:type="spellEnd"/>
      <w:r w:rsidRPr="003C57EC">
        <w:rPr>
          <w:b/>
          <w:bCs/>
          <w:sz w:val="28"/>
          <w:szCs w:val="28"/>
        </w:rPr>
        <w:t xml:space="preserve"> Federation</w:t>
      </w:r>
    </w:p>
    <w:p w14:paraId="35F90C1B" w14:textId="3CF571E4" w:rsidR="004D15E8" w:rsidRDefault="004D15E8" w:rsidP="00E24277">
      <w:r>
        <w:t>Liitto tuo kilpailuihin Tuomarit ja kilpailuvälineet tuomaroinnin ja päätöksien osalta</w:t>
      </w:r>
    </w:p>
    <w:p w14:paraId="740D6C36" w14:textId="0A90AADF" w:rsidR="00C30078" w:rsidRDefault="00C30078" w:rsidP="00E24277">
      <w:r>
        <w:t>Liitto ylläpitää kisatuloksia ja SM tuloksia ja julkaisee mainokset sekä tulokset omissa medioissaan.</w:t>
      </w:r>
    </w:p>
    <w:p w14:paraId="43466341" w14:textId="6E8AB6C7" w:rsidR="00C30078" w:rsidRDefault="00C30078" w:rsidP="00E24277">
      <w:r>
        <w:t>Liitto huolehtii, että kaikki seurat ja kisaan osallistujat ovat maksaneet liiton jäsenmaksut.</w:t>
      </w:r>
    </w:p>
    <w:p w14:paraId="28FD9E24" w14:textId="03826630" w:rsidR="004D15E8" w:rsidRDefault="00C30078" w:rsidP="00E24277">
      <w:r>
        <w:t>Liitto laskuttaa kaikista osallistujista ja tilittää järjestäjälle kuuluvan osuuden kulujen jälkeen.</w:t>
      </w:r>
    </w:p>
    <w:p w14:paraId="57C56ED7" w14:textId="77777777" w:rsidR="000973E9" w:rsidRDefault="000973E9" w:rsidP="00E24277"/>
    <w:p w14:paraId="270CE222" w14:textId="7CD39BFF" w:rsidR="00054009" w:rsidRDefault="000973E9" w:rsidP="00E24277">
      <w:r>
        <w:t xml:space="preserve">PROTESTI pitää tehdä paikan päällä kilpailuissa 1 tunnin sisällä </w:t>
      </w:r>
      <w:proofErr w:type="spellStart"/>
      <w:r>
        <w:t>ks</w:t>
      </w:r>
      <w:proofErr w:type="spellEnd"/>
      <w:r>
        <w:t xml:space="preserve"> kilpailun päättymisestä. </w:t>
      </w:r>
    </w:p>
    <w:p w14:paraId="762BC89D" w14:textId="4622D668" w:rsidR="000973E9" w:rsidRDefault="000973E9" w:rsidP="000973E9">
      <w:pPr>
        <w:pStyle w:val="Luettelokappale"/>
        <w:numPr>
          <w:ilvl w:val="0"/>
          <w:numId w:val="16"/>
        </w:numPr>
      </w:pPr>
      <w:r>
        <w:t xml:space="preserve">Protestimaksu on </w:t>
      </w:r>
      <w:proofErr w:type="gramStart"/>
      <w:r>
        <w:t>100€</w:t>
      </w:r>
      <w:proofErr w:type="gramEnd"/>
      <w:r>
        <w:t xml:space="preserve"> ja se suoritetaan protestin ilmoittamisen yhteydessä.</w:t>
      </w:r>
    </w:p>
    <w:p w14:paraId="3B6A2D0C" w14:textId="77777777" w:rsidR="00A67818" w:rsidRPr="00E24277" w:rsidRDefault="00A67818" w:rsidP="00E24277"/>
    <w:p w14:paraId="420B02C4" w14:textId="31E57904" w:rsidR="00DF18B3" w:rsidRPr="00AC09E4" w:rsidRDefault="00E24277" w:rsidP="003C57EC">
      <w:pPr>
        <w:pStyle w:val="Luettelokappale"/>
        <w:numPr>
          <w:ilvl w:val="0"/>
          <w:numId w:val="12"/>
        </w:numPr>
        <w:rPr>
          <w:b/>
          <w:bCs/>
          <w:sz w:val="32"/>
          <w:szCs w:val="32"/>
          <w:u w:val="single"/>
        </w:rPr>
      </w:pPr>
      <w:r w:rsidRPr="00AC09E4">
        <w:rPr>
          <w:b/>
          <w:bCs/>
          <w:sz w:val="32"/>
          <w:szCs w:val="32"/>
          <w:u w:val="single"/>
        </w:rPr>
        <w:t>L</w:t>
      </w:r>
      <w:r w:rsidR="00DF18B3" w:rsidRPr="00AC09E4">
        <w:rPr>
          <w:b/>
          <w:bCs/>
          <w:sz w:val="32"/>
          <w:szCs w:val="32"/>
          <w:u w:val="single"/>
        </w:rPr>
        <w:t>IIKESARJAT</w:t>
      </w:r>
    </w:p>
    <w:p w14:paraId="03EF43D5" w14:textId="77777777" w:rsidR="00054009" w:rsidRPr="003C57EC" w:rsidRDefault="00054009" w:rsidP="00054009">
      <w:pPr>
        <w:pStyle w:val="Luettelokappale"/>
        <w:rPr>
          <w:b/>
          <w:bCs/>
          <w:sz w:val="28"/>
          <w:szCs w:val="28"/>
          <w:u w:val="single"/>
        </w:rPr>
      </w:pPr>
    </w:p>
    <w:p w14:paraId="326ABE8B" w14:textId="3E1B3407" w:rsidR="00E24277" w:rsidRPr="00054009" w:rsidRDefault="00DF18B3" w:rsidP="003C57EC">
      <w:pPr>
        <w:pStyle w:val="Luettelokappale"/>
        <w:numPr>
          <w:ilvl w:val="1"/>
          <w:numId w:val="12"/>
        </w:numPr>
        <w:rPr>
          <w:b/>
          <w:bCs/>
          <w:sz w:val="28"/>
          <w:szCs w:val="28"/>
        </w:rPr>
      </w:pPr>
      <w:r w:rsidRPr="00054009">
        <w:rPr>
          <w:b/>
          <w:bCs/>
          <w:sz w:val="28"/>
          <w:szCs w:val="28"/>
        </w:rPr>
        <w:t>K</w:t>
      </w:r>
      <w:r w:rsidR="00FE61F3" w:rsidRPr="00054009">
        <w:rPr>
          <w:b/>
          <w:bCs/>
          <w:sz w:val="28"/>
          <w:szCs w:val="28"/>
        </w:rPr>
        <w:t>ilpailijoiden kutsut ja tiedotus</w:t>
      </w:r>
    </w:p>
    <w:p w14:paraId="3D47ACF5" w14:textId="788EE2F0" w:rsidR="00C51CB7" w:rsidRDefault="00E24277" w:rsidP="00E24277">
      <w:r w:rsidRPr="00E24277">
        <w:t>Kun kilpailijoiden sarjat nimetään, joissakin turnauksissa voi olla erillinen valmistautumisalue, toisissa ei, ja siksi sarj</w:t>
      </w:r>
      <w:r w:rsidR="00C51CB7">
        <w:t>oihin osallistujat</w:t>
      </w:r>
      <w:r w:rsidRPr="00E24277">
        <w:t xml:space="preserve"> kutsutaan</w:t>
      </w:r>
      <w:r w:rsidR="00C51CB7">
        <w:t xml:space="preserve"> aina</w:t>
      </w:r>
      <w:r w:rsidRPr="00E24277">
        <w:t xml:space="preserve"> suoraan </w:t>
      </w:r>
      <w:r w:rsidR="00C51CB7">
        <w:t>pääkilpailupaikalle</w:t>
      </w:r>
      <w:r w:rsidRPr="00E24277">
        <w:t xml:space="preserve">. </w:t>
      </w:r>
    </w:p>
    <w:p w14:paraId="5A0B49C7" w14:textId="6395F254" w:rsidR="00C51CB7" w:rsidRDefault="00E24277" w:rsidP="00E24277">
      <w:r w:rsidRPr="00E24277">
        <w:t>Päätuomari asettaa kilpailijat riviin ja pistelaskija kerää rekisteröintitiedot</w:t>
      </w:r>
      <w:r w:rsidR="00C51CB7">
        <w:t xml:space="preserve"> kaikilta</w:t>
      </w:r>
      <w:r w:rsidRPr="00E24277">
        <w:t xml:space="preserve">. Pisteenlaskijan tulee täyttää kaikki sarjatiedot tuloslomakkeisiin. </w:t>
      </w:r>
      <w:r w:rsidR="00FE61F3">
        <w:t>Kisa-alueella</w:t>
      </w:r>
      <w:r w:rsidRPr="00E24277">
        <w:t xml:space="preserve"> </w:t>
      </w:r>
      <w:r w:rsidR="00C51CB7">
        <w:t>ollaan</w:t>
      </w:r>
      <w:r w:rsidRPr="00E24277">
        <w:t xml:space="preserve"> asennossa, ja toimitsijat asettuvat riviin kilpailijoita kohti. Päätuomari kumartaa kilpailijat ja kehottaa heitä istumaan</w:t>
      </w:r>
      <w:r w:rsidR="00FE61F3">
        <w:t xml:space="preserve"> alueen ulkopuolelle</w:t>
      </w:r>
      <w:r w:rsidRPr="00E24277">
        <w:t xml:space="preserve">, kunnes heidät kutsutaan kilpailemaan. </w:t>
      </w:r>
    </w:p>
    <w:p w14:paraId="2EA3F492" w14:textId="77777777" w:rsidR="002E41E6" w:rsidRDefault="00E24277" w:rsidP="00E24277">
      <w:r w:rsidRPr="00E24277">
        <w:t xml:space="preserve">Päätuomarin on vahvistettava tuomareiden kanssa vähimmäispistemäärä, joka on yleensä </w:t>
      </w:r>
      <w:r w:rsidR="002E41E6">
        <w:t>5</w:t>
      </w:r>
      <w:r w:rsidRPr="00E24277">
        <w:t xml:space="preserve">,0. </w:t>
      </w:r>
      <w:r w:rsidR="00AC09E4">
        <w:t xml:space="preserve">Enimmäispistemäärä on 20 ja siitä vähennetään pisteitä seuraavasti: </w:t>
      </w:r>
    </w:p>
    <w:p w14:paraId="54916C0C" w14:textId="11E73EF7" w:rsidR="002E41E6" w:rsidRDefault="00AC09E4" w:rsidP="00E24277">
      <w:r w:rsidRPr="00AC09E4">
        <w:rPr>
          <w:b/>
          <w:bCs/>
        </w:rPr>
        <w:t>1) Perustekniikka</w:t>
      </w:r>
      <w:r w:rsidR="002E41E6">
        <w:rPr>
          <w:b/>
          <w:bCs/>
        </w:rPr>
        <w:t xml:space="preserve"> ja vähennykset</w:t>
      </w:r>
      <w:r>
        <w:t xml:space="preserve"> a) Iso virhe -1 piste b) Pieni virhe -0,5 piste)</w:t>
      </w:r>
      <w:r w:rsidR="002E41E6">
        <w:t xml:space="preserve"> ja perustekniikasta vähennetään maksimissaan -6 pistettä.</w:t>
      </w:r>
    </w:p>
    <w:p w14:paraId="74140344" w14:textId="05204FE6" w:rsidR="002E41E6" w:rsidRDefault="00AC09E4" w:rsidP="00E24277">
      <w:r w:rsidRPr="00AC09E4">
        <w:rPr>
          <w:b/>
          <w:bCs/>
        </w:rPr>
        <w:t>2) Esiintyminen</w:t>
      </w:r>
      <w:r>
        <w:rPr>
          <w:b/>
          <w:bCs/>
        </w:rPr>
        <w:t xml:space="preserve"> </w:t>
      </w:r>
      <w:r w:rsidR="002E41E6">
        <w:rPr>
          <w:b/>
          <w:bCs/>
        </w:rPr>
        <w:t xml:space="preserve">ja vähennykset </w:t>
      </w:r>
      <w:r w:rsidRPr="00AC09E4">
        <w:t>a)</w:t>
      </w:r>
      <w:r>
        <w:t xml:space="preserve"> Näyttävyydestä -1 </w:t>
      </w:r>
      <w:r w:rsidR="002E41E6">
        <w:t>tai -0,5 pistettä</w:t>
      </w:r>
      <w:r>
        <w:t xml:space="preserve">, </w:t>
      </w:r>
      <w:r w:rsidR="002E41E6">
        <w:t xml:space="preserve">b) </w:t>
      </w:r>
      <w:r>
        <w:t>nopeudesta</w:t>
      </w:r>
      <w:r w:rsidR="002E41E6">
        <w:t xml:space="preserve"> -1 tai -0,5 pistettä</w:t>
      </w:r>
      <w:r>
        <w:t xml:space="preserve">, </w:t>
      </w:r>
      <w:r w:rsidR="002E41E6">
        <w:t xml:space="preserve">c) </w:t>
      </w:r>
      <w:r>
        <w:t>voimasta</w:t>
      </w:r>
      <w:r w:rsidR="002E41E6">
        <w:t xml:space="preserve"> -1 tai -0,5 pistettä, d) Aika ja sulavuus -1 tai -0,5 pistettä ja e) Kokonaisuudesta -</w:t>
      </w:r>
      <w:proofErr w:type="gramStart"/>
      <w:r w:rsidR="002E41E6">
        <w:t>5 -0,5</w:t>
      </w:r>
      <w:proofErr w:type="gramEnd"/>
      <w:r w:rsidR="002E41E6">
        <w:t xml:space="preserve"> pistettä eli </w:t>
      </w:r>
      <w:r>
        <w:t>esiintymisestä vähennetään</w:t>
      </w:r>
      <w:r w:rsidR="002E41E6">
        <w:t xml:space="preserve"> maksimissaan -9 pistettä</w:t>
      </w:r>
      <w:r>
        <w:t xml:space="preserve">. </w:t>
      </w:r>
      <w:r w:rsidR="002E41E6">
        <w:t>20 – 9 – 6 = 5 Huonoin pistemäärä ja paras pistemäärä on 20 mikäli kaikki tekniikat ja kokonaisuus onnistuu erinomaisesti.</w:t>
      </w:r>
      <w:r>
        <w:t xml:space="preserve"> </w:t>
      </w:r>
    </w:p>
    <w:p w14:paraId="25D78A87" w14:textId="69EAE9B0" w:rsidR="00C51CB7" w:rsidRDefault="00E24277" w:rsidP="00E24277">
      <w:r w:rsidRPr="00E24277">
        <w:t xml:space="preserve">Kun kehä on valmis alkamaan, pistelaskija kutsuu kilpailijan nimen ja seuraavan kilpailijan kehään. Kilpailija kumartaa, astuu kehään ja valmistautuu kilpailemaan. Yksi kilpailija kerrallaan suorittaa </w:t>
      </w:r>
      <w:r w:rsidR="00C51CB7">
        <w:t>liikesarjan (</w:t>
      </w:r>
      <w:proofErr w:type="spellStart"/>
      <w:r w:rsidR="00C51CB7">
        <w:t>Form</w:t>
      </w:r>
      <w:proofErr w:type="spellEnd"/>
      <w:r w:rsidR="00C51CB7">
        <w:t xml:space="preserve">) </w:t>
      </w:r>
      <w:r w:rsidRPr="00E24277">
        <w:t>suorituksen, vaikka määrä voi nousta kahteen kilpailijaan, jos loppuvaiheessa on tasapeli mitalisijoitusten selvittämiseksi</w:t>
      </w:r>
      <w:r w:rsidR="00C51CB7">
        <w:t xml:space="preserve">. </w:t>
      </w:r>
      <w:r w:rsidRPr="00E24277">
        <w:t xml:space="preserve">Kilpailijat voivat suorittaa </w:t>
      </w:r>
      <w:r w:rsidR="00C51CB7">
        <w:t xml:space="preserve">liikkeitä, </w:t>
      </w:r>
      <w:r w:rsidRPr="00E24277">
        <w:t xml:space="preserve">jotka eivät ole </w:t>
      </w:r>
      <w:r w:rsidR="00FE61F3">
        <w:t xml:space="preserve">välttämättä </w:t>
      </w:r>
      <w:r w:rsidRPr="00E24277">
        <w:t>ennestään tuttuja</w:t>
      </w:r>
      <w:r w:rsidR="00FE61F3">
        <w:t>, t</w:t>
      </w:r>
      <w:r w:rsidRPr="00E24277">
        <w:t>ässä tapauksessa e</w:t>
      </w:r>
      <w:r w:rsidR="00C51CB7">
        <w:t>i</w:t>
      </w:r>
      <w:r w:rsidRPr="00E24277">
        <w:t xml:space="preserve"> pysty päättelemään, onko liikkeitä jäänyt tekemättä tai suoritettu väärin. Siksi tulee arvioida suoritusta sen teknisten ominaisuuksien, eli voiman, tasapainon, tekniikan ja vaivannäön, perusteella. </w:t>
      </w:r>
    </w:p>
    <w:p w14:paraId="0E4CABFA" w14:textId="1FF61A5D" w:rsidR="00822E14" w:rsidRDefault="00E24277" w:rsidP="00E24277">
      <w:r w:rsidRPr="00E24277">
        <w:t>Mikä tahansa perinteinen liike</w:t>
      </w:r>
      <w:r w:rsidR="00F94853">
        <w:t>sarja</w:t>
      </w:r>
      <w:r w:rsidRPr="00E24277">
        <w:t>/</w:t>
      </w:r>
      <w:proofErr w:type="spellStart"/>
      <w:r w:rsidRPr="00E24277">
        <w:t>hyung</w:t>
      </w:r>
      <w:proofErr w:type="spellEnd"/>
      <w:r w:rsidRPr="00E24277">
        <w:t xml:space="preserve"> on sallittu kaikissa luokissa, koska eri organisaatioilla on erilaiset opetussuunnitelmat ja vaatimukset, joten on epäreilua rajoittaa, mitä liikettä/</w:t>
      </w:r>
      <w:proofErr w:type="spellStart"/>
      <w:r w:rsidRPr="00E24277">
        <w:t>hyungia</w:t>
      </w:r>
      <w:proofErr w:type="spellEnd"/>
      <w:r w:rsidRPr="00E24277">
        <w:t xml:space="preserve"> on suoritettava. Vain perinteisiä liikemuotoja saa suorittaa, </w:t>
      </w:r>
      <w:proofErr w:type="spellStart"/>
      <w:r w:rsidRPr="00E24277">
        <w:t>Chil</w:t>
      </w:r>
      <w:proofErr w:type="spellEnd"/>
      <w:r w:rsidRPr="00E24277">
        <w:t xml:space="preserve"> </w:t>
      </w:r>
      <w:proofErr w:type="spellStart"/>
      <w:r w:rsidRPr="00E24277">
        <w:t>Sung</w:t>
      </w:r>
      <w:proofErr w:type="spellEnd"/>
      <w:r w:rsidRPr="00E24277">
        <w:t xml:space="preserve"> -liikemuotoja ei sallita.</w:t>
      </w:r>
    </w:p>
    <w:p w14:paraId="24B1AA30" w14:textId="77777777" w:rsidR="004D15E8" w:rsidRPr="002E41E6" w:rsidRDefault="004D15E8" w:rsidP="00E24277">
      <w:pPr>
        <w:rPr>
          <w:sz w:val="16"/>
          <w:szCs w:val="16"/>
        </w:rPr>
      </w:pPr>
    </w:p>
    <w:p w14:paraId="7D77DE93" w14:textId="0020E8AF" w:rsidR="00E24277" w:rsidRPr="00E637E9" w:rsidRDefault="00E24277" w:rsidP="0075539B">
      <w:pPr>
        <w:pStyle w:val="Luettelokappale"/>
        <w:numPr>
          <w:ilvl w:val="1"/>
          <w:numId w:val="12"/>
        </w:numPr>
        <w:rPr>
          <w:b/>
          <w:bCs/>
          <w:sz w:val="28"/>
          <w:szCs w:val="28"/>
        </w:rPr>
      </w:pPr>
      <w:r w:rsidRPr="00E637E9">
        <w:rPr>
          <w:b/>
          <w:bCs/>
          <w:sz w:val="28"/>
          <w:szCs w:val="28"/>
        </w:rPr>
        <w:t>L</w:t>
      </w:r>
      <w:r w:rsidR="00964091" w:rsidRPr="00E637E9">
        <w:rPr>
          <w:b/>
          <w:bCs/>
          <w:sz w:val="28"/>
          <w:szCs w:val="28"/>
        </w:rPr>
        <w:t>iikesarjat</w:t>
      </w:r>
      <w:r w:rsidRPr="00E637E9">
        <w:rPr>
          <w:b/>
          <w:bCs/>
          <w:sz w:val="28"/>
          <w:szCs w:val="28"/>
        </w:rPr>
        <w:t xml:space="preserve"> / </w:t>
      </w:r>
      <w:proofErr w:type="spellStart"/>
      <w:r w:rsidRPr="00E637E9">
        <w:rPr>
          <w:b/>
          <w:bCs/>
          <w:sz w:val="28"/>
          <w:szCs w:val="28"/>
        </w:rPr>
        <w:t>Hyungin</w:t>
      </w:r>
      <w:proofErr w:type="spellEnd"/>
      <w:r w:rsidRPr="00E637E9">
        <w:rPr>
          <w:b/>
          <w:bCs/>
          <w:sz w:val="28"/>
          <w:szCs w:val="28"/>
        </w:rPr>
        <w:t xml:space="preserve"> ohjeet</w:t>
      </w:r>
      <w:r w:rsidR="00FE61F3" w:rsidRPr="00E637E9">
        <w:rPr>
          <w:b/>
          <w:bCs/>
          <w:sz w:val="28"/>
          <w:szCs w:val="28"/>
        </w:rPr>
        <w:t xml:space="preserve"> / kisat alkavat</w:t>
      </w:r>
    </w:p>
    <w:p w14:paraId="72F20406" w14:textId="77777777" w:rsidR="00FE61F3" w:rsidRDefault="00E24277" w:rsidP="00E24277">
      <w:r w:rsidRPr="00E24277">
        <w:t>Ennen kilpailun alkua kaikki sarjan kilpailijat asettuvat riviin kasvot tuomareille. Päätuomari pyytää oppilaita ja tuomareita kääntymään pääpöytään päin ja kumartamaan pääpöydälle. Tämän jälkeen kaikki kilpailijat kääntyvät tuomareihin päin ja kumartavat tuomareille. Tuomarit ja kilpailijat istuvat alas ja odottavat kilpailun alkua. Kilpailun alkaessa huudetaan kilpailijan nimi, minkä jälkeen huudetaan seuraavan kilpailijan nimi, joka on valmis "</w:t>
      </w:r>
      <w:r w:rsidR="00FE61F3">
        <w:t>tatamille</w:t>
      </w:r>
      <w:r w:rsidRPr="00E24277">
        <w:t xml:space="preserve">". Tämä prosessi jatkuu kilpailun loppuun asti. Kilpailija kumartaa astuessaan </w:t>
      </w:r>
      <w:r w:rsidR="00FE61F3">
        <w:t>matolle</w:t>
      </w:r>
      <w:r w:rsidRPr="00E24277">
        <w:t xml:space="preserve"> ja kumartaa sitten tuomaripaneelille astuttuaan oikeaan </w:t>
      </w:r>
      <w:r w:rsidR="00FE61F3">
        <w:t xml:space="preserve">alku </w:t>
      </w:r>
      <w:r w:rsidRPr="00E24277">
        <w:t xml:space="preserve">asentoon. Kilpailijoiden ei tarvitse lähestyä toimitsijoita ilmoittaakseen nimeään, mutta valmiina ollessaan heidän on ilmoitettava suorituksensa nimi. </w:t>
      </w:r>
    </w:p>
    <w:p w14:paraId="62B16C8A" w14:textId="77777777" w:rsidR="00FE61F3" w:rsidRDefault="00E24277" w:rsidP="00E24277">
      <w:r w:rsidRPr="00E24277">
        <w:t xml:space="preserve">Tuomarit antavat sitten luvan aloittaa; kilpailija aloittaa, kun hän on valmis. Ihannetapauksessa suoritus tulisi ilmoittaa koreaksi, mutta ymmärrämme, että jotkut lasten ja junioriluokan kilpailijat eivät välttämättä pysty tähän, joten englanniksi ilmoittaminen on hyväksyttävää. Kilpailijoita arvioi </w:t>
      </w:r>
      <w:r w:rsidR="00FE61F3">
        <w:t>kaksi -</w:t>
      </w:r>
      <w:r w:rsidRPr="00E24277">
        <w:t xml:space="preserve"> viisi tuomaria. Kun kilpailija on valmis, päätuomari pyytää kilpailijaa kääntymään ympäri. Kun kilpailija on kääntynyt vastakkaiseen suuntaan, tuomari kuuluttaa pisteet. </w:t>
      </w:r>
    </w:p>
    <w:p w14:paraId="1EDA8194" w14:textId="77777777" w:rsidR="00FE61F3" w:rsidRDefault="00E24277" w:rsidP="00E24277">
      <w:r w:rsidRPr="00E24277">
        <w:lastRenderedPageBreak/>
        <w:t xml:space="preserve">Jokainen tuomari näyttää </w:t>
      </w:r>
      <w:r w:rsidR="00FE61F3">
        <w:t>ensiksi omat</w:t>
      </w:r>
      <w:r w:rsidRPr="00E24277">
        <w:t xml:space="preserve"> pisteensä samanaikaisesti pisteenlaskijalle. Pisteenlaskija kirjaa kyseisen kilpailijan pisteet. Jos tuomareita on viisi</w:t>
      </w:r>
      <w:r w:rsidR="00FE61F3">
        <w:t>,</w:t>
      </w:r>
      <w:r w:rsidRPr="00E24277">
        <w:t xml:space="preserve"> korkei</w:t>
      </w:r>
      <w:r w:rsidR="00FE61F3">
        <w:t>n</w:t>
      </w:r>
      <w:r w:rsidRPr="00E24277">
        <w:t xml:space="preserve"> ja pieni</w:t>
      </w:r>
      <w:r w:rsidR="00FE61F3">
        <w:t>n</w:t>
      </w:r>
      <w:r w:rsidRPr="00E24277">
        <w:t xml:space="preserve"> pistemäärä </w:t>
      </w:r>
      <w:r w:rsidR="00FE61F3">
        <w:t>poistetaan</w:t>
      </w:r>
      <w:r w:rsidRPr="00E24277">
        <w:t xml:space="preserve"> ja loput kolme pistemäärä</w:t>
      </w:r>
      <w:r w:rsidR="00FE61F3">
        <w:t>t</w:t>
      </w:r>
      <w:r w:rsidRPr="00E24277">
        <w:t xml:space="preserve"> laske</w:t>
      </w:r>
      <w:r w:rsidR="00FE61F3">
        <w:t>taan</w:t>
      </w:r>
      <w:r w:rsidRPr="00E24277">
        <w:t xml:space="preserve"> yhteen. Ryhmän korkein pistemäärä ratkaisee voittajan. </w:t>
      </w:r>
    </w:p>
    <w:p w14:paraId="717D9974" w14:textId="77777777" w:rsidR="00FE61F3" w:rsidRDefault="00E24277" w:rsidP="00E24277">
      <w:r w:rsidRPr="00E24277">
        <w:t xml:space="preserve">Tasapelitilanteessa korkein ja pienin pistemäärä lasketaan yhteen tasapelin ratkaisemiseksi. Jos tasapeli on edelleen olemassa, kilpailijoita pyydetään suorittamaan muodostelmansa uudelleen, tällä kertaa vierekkäin. Kun he ovat valmiita, heitä pyydetään kääntymään taaksepäin, ja päätuomari kuuluttaa päätöksen. Tuomarit osoittavat päätöksensä nostamalla vasemman tai oikean kätensä. Sarjan päätyttyä kaikki kilpailijat asetetaan riviin kasvot tuomareille ja päätuomarille. Sijoitetut kutsutaan eteenpäin ja palkinnot jaetaan. </w:t>
      </w:r>
    </w:p>
    <w:p w14:paraId="7AA2B4A5" w14:textId="751F12AE" w:rsidR="00E24277" w:rsidRDefault="00E24277" w:rsidP="00E24277">
      <w:r w:rsidRPr="00E24277">
        <w:t>Kaikki kilpailijat kutsutaan sitten seisomaan, kumarretaan ja heidät poist</w:t>
      </w:r>
      <w:r w:rsidR="00FE61F3">
        <w:t>e</w:t>
      </w:r>
      <w:r w:rsidRPr="00E24277">
        <w:t>taan paikalta. Jos tapahtumapaikalla on läsnä palkintokorokkeella varustettu henkilö, yksi toimitsijoista vie mitalistit palkintokorokkeelle valokuvia varten, mutta tämä ei ole pakollista.</w:t>
      </w:r>
    </w:p>
    <w:p w14:paraId="369B2129" w14:textId="77777777" w:rsidR="004D15E8" w:rsidRDefault="004D15E8" w:rsidP="00E24277"/>
    <w:p w14:paraId="1AACB71F" w14:textId="0F1BED87" w:rsidR="00F94853" w:rsidRPr="00E637E9" w:rsidRDefault="00F94853" w:rsidP="0075539B">
      <w:pPr>
        <w:pStyle w:val="Luettelokappale"/>
        <w:numPr>
          <w:ilvl w:val="1"/>
          <w:numId w:val="12"/>
        </w:numPr>
        <w:rPr>
          <w:b/>
          <w:bCs/>
          <w:sz w:val="28"/>
          <w:szCs w:val="28"/>
          <w:u w:val="single"/>
        </w:rPr>
      </w:pPr>
      <w:r w:rsidRPr="00E637E9">
        <w:rPr>
          <w:b/>
          <w:bCs/>
          <w:sz w:val="28"/>
          <w:szCs w:val="28"/>
          <w:u w:val="single"/>
        </w:rPr>
        <w:t>LIIKESAR</w:t>
      </w:r>
      <w:r w:rsidR="00D82FF1" w:rsidRPr="00E637E9">
        <w:rPr>
          <w:b/>
          <w:bCs/>
          <w:sz w:val="28"/>
          <w:szCs w:val="28"/>
          <w:u w:val="single"/>
        </w:rPr>
        <w:t>JOJEN SARJAT</w:t>
      </w:r>
      <w:r w:rsidRPr="00E637E9">
        <w:rPr>
          <w:b/>
          <w:bCs/>
          <w:sz w:val="28"/>
          <w:szCs w:val="28"/>
          <w:u w:val="single"/>
        </w:rPr>
        <w:t xml:space="preserve"> SEURAAVASTI:</w:t>
      </w:r>
    </w:p>
    <w:p w14:paraId="7F9FEEB4" w14:textId="567DE688" w:rsidR="004D15E8" w:rsidRPr="004D15E8" w:rsidRDefault="004D15E8" w:rsidP="00E24277">
      <w:r w:rsidRPr="004D15E8">
        <w:t xml:space="preserve">Jokaisessa sarjassa </w:t>
      </w:r>
      <w:r>
        <w:t xml:space="preserve">suoritetaan kaikki sarjaan kuuluvat liikesarjat perätysten ja mustissa vöissä kilpailija valitsee yhden lisäliikesarjan itselleen suoritettavaksi </w:t>
      </w:r>
      <w:proofErr w:type="spellStart"/>
      <w:r>
        <w:t>Form</w:t>
      </w:r>
      <w:proofErr w:type="spellEnd"/>
      <w:r>
        <w:t xml:space="preserve"> 1 – </w:t>
      </w:r>
      <w:proofErr w:type="spellStart"/>
      <w:r>
        <w:t>Form</w:t>
      </w:r>
      <w:proofErr w:type="spellEnd"/>
      <w:r>
        <w:t xml:space="preserve"> 10 liikesarjoista.</w:t>
      </w:r>
    </w:p>
    <w:p w14:paraId="24F6A7FD" w14:textId="77777777" w:rsidR="00D82FF1" w:rsidRPr="00D82FF1" w:rsidRDefault="00F94853" w:rsidP="00D82FF1">
      <w:pPr>
        <w:rPr>
          <w:b/>
          <w:bCs/>
        </w:rPr>
      </w:pPr>
      <w:r w:rsidRPr="00D82FF1">
        <w:rPr>
          <w:b/>
          <w:bCs/>
          <w:highlight w:val="yellow"/>
        </w:rPr>
        <w:t xml:space="preserve">Keltaiset vyöt </w:t>
      </w:r>
      <w:r w:rsidR="00D82FF1" w:rsidRPr="00D82FF1">
        <w:rPr>
          <w:b/>
          <w:bCs/>
          <w:highlight w:val="yellow"/>
        </w:rPr>
        <w:t>9Kup</w:t>
      </w:r>
      <w:r w:rsidR="00D82FF1" w:rsidRPr="00D82FF1">
        <w:rPr>
          <w:b/>
          <w:bCs/>
        </w:rPr>
        <w:t xml:space="preserve"> </w:t>
      </w:r>
    </w:p>
    <w:p w14:paraId="17829259" w14:textId="7F3EBD72" w:rsidR="00D82FF1" w:rsidRDefault="00D82FF1" w:rsidP="00D82FF1">
      <w:pPr>
        <w:pStyle w:val="Luettelokappale"/>
        <w:numPr>
          <w:ilvl w:val="0"/>
          <w:numId w:val="2"/>
        </w:numPr>
      </w:pPr>
      <w:proofErr w:type="spellStart"/>
      <w:r>
        <w:t>Form</w:t>
      </w:r>
      <w:proofErr w:type="spellEnd"/>
      <w:r>
        <w:t xml:space="preserve"> 1 (</w:t>
      </w:r>
      <w:proofErr w:type="spellStart"/>
      <w:r>
        <w:t>Ki</w:t>
      </w:r>
      <w:proofErr w:type="spellEnd"/>
      <w:r>
        <w:t xml:space="preserve"> </w:t>
      </w:r>
      <w:proofErr w:type="spellStart"/>
      <w:r>
        <w:t>cho</w:t>
      </w:r>
      <w:proofErr w:type="spellEnd"/>
      <w:r>
        <w:t xml:space="preserve"> </w:t>
      </w:r>
      <w:proofErr w:type="spellStart"/>
      <w:r>
        <w:t>Hyung</w:t>
      </w:r>
      <w:proofErr w:type="spellEnd"/>
      <w:r>
        <w:t xml:space="preserve"> ILL BU)</w:t>
      </w:r>
    </w:p>
    <w:p w14:paraId="07352498" w14:textId="77777777" w:rsidR="00D82FF1" w:rsidRDefault="00D82FF1" w:rsidP="00D82FF1">
      <w:pPr>
        <w:pStyle w:val="Luettelokappale"/>
        <w:numPr>
          <w:ilvl w:val="0"/>
          <w:numId w:val="2"/>
        </w:numPr>
      </w:pPr>
      <w:proofErr w:type="spellStart"/>
      <w:r>
        <w:t>Form</w:t>
      </w:r>
      <w:proofErr w:type="spellEnd"/>
      <w:r>
        <w:t xml:space="preserve"> 2 (</w:t>
      </w:r>
      <w:proofErr w:type="spellStart"/>
      <w:r>
        <w:t>Ki</w:t>
      </w:r>
      <w:proofErr w:type="spellEnd"/>
      <w:r>
        <w:t xml:space="preserve"> </w:t>
      </w:r>
      <w:proofErr w:type="spellStart"/>
      <w:r>
        <w:t>cho</w:t>
      </w:r>
      <w:proofErr w:type="spellEnd"/>
      <w:r>
        <w:t xml:space="preserve"> </w:t>
      </w:r>
      <w:proofErr w:type="spellStart"/>
      <w:r>
        <w:t>Hyung</w:t>
      </w:r>
      <w:proofErr w:type="spellEnd"/>
      <w:r>
        <w:t xml:space="preserve"> E BU)</w:t>
      </w:r>
    </w:p>
    <w:p w14:paraId="55387E10" w14:textId="73484A3B" w:rsidR="00D82FF1" w:rsidRPr="00D82FF1" w:rsidRDefault="00D82FF1" w:rsidP="00D82FF1">
      <w:pPr>
        <w:rPr>
          <w:b/>
          <w:bCs/>
        </w:rPr>
      </w:pPr>
      <w:r w:rsidRPr="00D82FF1">
        <w:rPr>
          <w:b/>
          <w:bCs/>
          <w:highlight w:val="yellow"/>
        </w:rPr>
        <w:t>Oranssiset vyöt 8Kup ja 7Kup</w:t>
      </w:r>
    </w:p>
    <w:p w14:paraId="4615DD31" w14:textId="77777777" w:rsidR="00D82FF1" w:rsidRDefault="00D82FF1" w:rsidP="00D82FF1">
      <w:pPr>
        <w:pStyle w:val="Luettelokappale"/>
        <w:numPr>
          <w:ilvl w:val="0"/>
          <w:numId w:val="4"/>
        </w:numPr>
      </w:pPr>
      <w:proofErr w:type="spellStart"/>
      <w:r>
        <w:t>Form</w:t>
      </w:r>
      <w:proofErr w:type="spellEnd"/>
      <w:r>
        <w:t xml:space="preserve"> 3 (Ky </w:t>
      </w:r>
      <w:proofErr w:type="spellStart"/>
      <w:r>
        <w:t>cho</w:t>
      </w:r>
      <w:proofErr w:type="spellEnd"/>
      <w:r>
        <w:t xml:space="preserve"> Young </w:t>
      </w:r>
      <w:r w:rsidRPr="005E32CA">
        <w:t>SAM BU</w:t>
      </w:r>
      <w:r>
        <w:t>)</w:t>
      </w:r>
    </w:p>
    <w:p w14:paraId="046AB51D" w14:textId="6D67E700" w:rsidR="00D82FF1" w:rsidRDefault="00D82FF1" w:rsidP="00D82FF1">
      <w:pPr>
        <w:pStyle w:val="Luettelokappale"/>
        <w:numPr>
          <w:ilvl w:val="0"/>
          <w:numId w:val="4"/>
        </w:numPr>
      </w:pPr>
      <w:proofErr w:type="spellStart"/>
      <w:r>
        <w:t>Form</w:t>
      </w:r>
      <w:proofErr w:type="spellEnd"/>
      <w:r>
        <w:t xml:space="preserve"> 4 (</w:t>
      </w:r>
      <w:proofErr w:type="spellStart"/>
      <w:r>
        <w:t>Pyung</w:t>
      </w:r>
      <w:proofErr w:type="spellEnd"/>
      <w:r>
        <w:t xml:space="preserve"> </w:t>
      </w:r>
      <w:proofErr w:type="spellStart"/>
      <w:r>
        <w:t>Ahn</w:t>
      </w:r>
      <w:proofErr w:type="spellEnd"/>
      <w:r>
        <w:t xml:space="preserve"> CHO DAN</w:t>
      </w:r>
    </w:p>
    <w:p w14:paraId="47823E0D" w14:textId="711FED14" w:rsidR="00D82FF1" w:rsidRPr="00D82FF1" w:rsidRDefault="00D82FF1" w:rsidP="00D82FF1">
      <w:pPr>
        <w:rPr>
          <w:b/>
          <w:bCs/>
        </w:rPr>
      </w:pPr>
      <w:r w:rsidRPr="00D82FF1">
        <w:rPr>
          <w:b/>
          <w:bCs/>
          <w:highlight w:val="yellow"/>
        </w:rPr>
        <w:t>Vihreät vyöt 6Kup</w:t>
      </w:r>
      <w:r>
        <w:rPr>
          <w:b/>
          <w:bCs/>
          <w:highlight w:val="yellow"/>
        </w:rPr>
        <w:t>,</w:t>
      </w:r>
      <w:r w:rsidRPr="00D82FF1">
        <w:rPr>
          <w:b/>
          <w:bCs/>
          <w:highlight w:val="yellow"/>
        </w:rPr>
        <w:t xml:space="preserve"> 5Kup </w:t>
      </w:r>
    </w:p>
    <w:p w14:paraId="595D8E42" w14:textId="77777777" w:rsidR="00D82FF1" w:rsidRDefault="00D82FF1" w:rsidP="00D82FF1">
      <w:pPr>
        <w:pStyle w:val="Luettelokappale"/>
        <w:numPr>
          <w:ilvl w:val="0"/>
          <w:numId w:val="5"/>
        </w:numPr>
      </w:pPr>
      <w:proofErr w:type="spellStart"/>
      <w:r>
        <w:t>Form</w:t>
      </w:r>
      <w:proofErr w:type="spellEnd"/>
      <w:r>
        <w:t xml:space="preserve"> 5 (</w:t>
      </w:r>
      <w:proofErr w:type="spellStart"/>
      <w:r>
        <w:t>Pyung</w:t>
      </w:r>
      <w:proofErr w:type="spellEnd"/>
      <w:r>
        <w:t xml:space="preserve"> </w:t>
      </w:r>
      <w:proofErr w:type="spellStart"/>
      <w:r>
        <w:t>Ohn</w:t>
      </w:r>
      <w:proofErr w:type="spellEnd"/>
      <w:r>
        <w:t xml:space="preserve"> E DAN)</w:t>
      </w:r>
    </w:p>
    <w:p w14:paraId="149C95C3" w14:textId="77777777" w:rsidR="00D82FF1" w:rsidRDefault="00D82FF1" w:rsidP="00D82FF1">
      <w:pPr>
        <w:pStyle w:val="Luettelokappale"/>
        <w:numPr>
          <w:ilvl w:val="0"/>
          <w:numId w:val="5"/>
        </w:numPr>
      </w:pPr>
      <w:proofErr w:type="spellStart"/>
      <w:r>
        <w:t>Form</w:t>
      </w:r>
      <w:proofErr w:type="spellEnd"/>
      <w:r>
        <w:t xml:space="preserve"> 6 (</w:t>
      </w:r>
      <w:proofErr w:type="spellStart"/>
      <w:r>
        <w:t>Pyung</w:t>
      </w:r>
      <w:proofErr w:type="spellEnd"/>
      <w:r>
        <w:t xml:space="preserve"> </w:t>
      </w:r>
      <w:proofErr w:type="spellStart"/>
      <w:r>
        <w:t>Ahn</w:t>
      </w:r>
      <w:proofErr w:type="spellEnd"/>
      <w:r>
        <w:t xml:space="preserve"> SAM DAN)</w:t>
      </w:r>
    </w:p>
    <w:p w14:paraId="079E9C3D" w14:textId="1EA2B6FF" w:rsidR="00B32670" w:rsidRPr="00B32670" w:rsidRDefault="00B32670" w:rsidP="00B32670">
      <w:pPr>
        <w:rPr>
          <w:b/>
          <w:bCs/>
        </w:rPr>
      </w:pPr>
      <w:r w:rsidRPr="00B32670">
        <w:rPr>
          <w:b/>
          <w:bCs/>
          <w:highlight w:val="yellow"/>
        </w:rPr>
        <w:t>Siniset vyöt 4Kup ja 3Kup</w:t>
      </w:r>
    </w:p>
    <w:p w14:paraId="68EADD12" w14:textId="243EB46E" w:rsidR="00D82FF1" w:rsidRDefault="00D82FF1" w:rsidP="00D82FF1">
      <w:pPr>
        <w:pStyle w:val="Luettelokappale"/>
        <w:numPr>
          <w:ilvl w:val="0"/>
          <w:numId w:val="5"/>
        </w:numPr>
      </w:pPr>
      <w:proofErr w:type="spellStart"/>
      <w:r>
        <w:t>Form</w:t>
      </w:r>
      <w:proofErr w:type="spellEnd"/>
      <w:r>
        <w:t xml:space="preserve"> 7 (</w:t>
      </w:r>
      <w:proofErr w:type="spellStart"/>
      <w:r>
        <w:t>Pyung</w:t>
      </w:r>
      <w:proofErr w:type="spellEnd"/>
      <w:r>
        <w:t xml:space="preserve"> </w:t>
      </w:r>
      <w:proofErr w:type="spellStart"/>
      <w:r>
        <w:t>Ahn</w:t>
      </w:r>
      <w:proofErr w:type="spellEnd"/>
      <w:r>
        <w:t xml:space="preserve"> SA DAN)</w:t>
      </w:r>
    </w:p>
    <w:p w14:paraId="40320A91" w14:textId="1D26B40C" w:rsidR="00B32670" w:rsidRDefault="00B32670" w:rsidP="00B32670">
      <w:pPr>
        <w:pStyle w:val="Luettelokappale"/>
        <w:numPr>
          <w:ilvl w:val="0"/>
          <w:numId w:val="5"/>
        </w:numPr>
      </w:pPr>
      <w:proofErr w:type="spellStart"/>
      <w:r>
        <w:t>Form</w:t>
      </w:r>
      <w:proofErr w:type="spellEnd"/>
      <w:r>
        <w:t xml:space="preserve"> 8 (</w:t>
      </w:r>
      <w:proofErr w:type="spellStart"/>
      <w:r>
        <w:t>Pyung</w:t>
      </w:r>
      <w:proofErr w:type="spellEnd"/>
      <w:r>
        <w:t xml:space="preserve"> </w:t>
      </w:r>
      <w:proofErr w:type="spellStart"/>
      <w:r>
        <w:t>Ahn</w:t>
      </w:r>
      <w:proofErr w:type="spellEnd"/>
      <w:r>
        <w:t xml:space="preserve"> O DAN)</w:t>
      </w:r>
    </w:p>
    <w:p w14:paraId="7E283E4C" w14:textId="7B83B66E" w:rsidR="00D82FF1" w:rsidRPr="00D82FF1" w:rsidRDefault="00D82FF1" w:rsidP="00D82FF1">
      <w:pPr>
        <w:rPr>
          <w:b/>
          <w:bCs/>
        </w:rPr>
      </w:pPr>
      <w:r w:rsidRPr="00D82FF1">
        <w:rPr>
          <w:b/>
          <w:bCs/>
          <w:highlight w:val="yellow"/>
        </w:rPr>
        <w:t>Punaiset vyöt 3Kup, 2Kup ja 1Kup</w:t>
      </w:r>
    </w:p>
    <w:p w14:paraId="2AC5A5A2" w14:textId="77777777" w:rsidR="00D82FF1" w:rsidRDefault="00D82FF1" w:rsidP="00D82FF1">
      <w:pPr>
        <w:pStyle w:val="Luettelokappale"/>
        <w:numPr>
          <w:ilvl w:val="0"/>
          <w:numId w:val="6"/>
        </w:numPr>
      </w:pPr>
      <w:proofErr w:type="spellStart"/>
      <w:r w:rsidRPr="00D82FF1">
        <w:t>Form</w:t>
      </w:r>
      <w:proofErr w:type="spellEnd"/>
      <w:r w:rsidRPr="00D82FF1">
        <w:t xml:space="preserve"> 9 (</w:t>
      </w:r>
      <w:proofErr w:type="spellStart"/>
      <w:r w:rsidRPr="00D82FF1">
        <w:t>Bassi</w:t>
      </w:r>
      <w:proofErr w:type="spellEnd"/>
      <w:r w:rsidRPr="00D82FF1">
        <w:t xml:space="preserve"> SO)</w:t>
      </w:r>
    </w:p>
    <w:p w14:paraId="37FC65B9" w14:textId="61A692FB" w:rsidR="00B32670" w:rsidRPr="00D82FF1" w:rsidRDefault="00B32670" w:rsidP="00B32670">
      <w:pPr>
        <w:pStyle w:val="Luettelokappale"/>
        <w:numPr>
          <w:ilvl w:val="0"/>
          <w:numId w:val="6"/>
        </w:numPr>
      </w:pPr>
      <w:proofErr w:type="spellStart"/>
      <w:r w:rsidRPr="00D82FF1">
        <w:t>Form</w:t>
      </w:r>
      <w:proofErr w:type="spellEnd"/>
      <w:r w:rsidRPr="00D82FF1">
        <w:t xml:space="preserve"> 10 (</w:t>
      </w:r>
      <w:proofErr w:type="spellStart"/>
      <w:r w:rsidRPr="00D82FF1">
        <w:t>Bassi</w:t>
      </w:r>
      <w:proofErr w:type="spellEnd"/>
      <w:r w:rsidRPr="00D82FF1">
        <w:t xml:space="preserve"> DAE)</w:t>
      </w:r>
    </w:p>
    <w:p w14:paraId="5FB66B19" w14:textId="6E2A2EB5" w:rsidR="00D82FF1" w:rsidRPr="00D82FF1" w:rsidRDefault="00D82FF1" w:rsidP="00D82FF1">
      <w:pPr>
        <w:rPr>
          <w:b/>
          <w:bCs/>
        </w:rPr>
      </w:pPr>
      <w:r w:rsidRPr="00D82FF1">
        <w:rPr>
          <w:b/>
          <w:bCs/>
          <w:highlight w:val="yellow"/>
        </w:rPr>
        <w:t>Mustat vyöt</w:t>
      </w:r>
      <w:r w:rsidRPr="00D82FF1">
        <w:rPr>
          <w:b/>
          <w:bCs/>
        </w:rPr>
        <w:t xml:space="preserve"> </w:t>
      </w:r>
    </w:p>
    <w:p w14:paraId="07FFB8A9" w14:textId="20DBF94C" w:rsidR="00D82FF1" w:rsidRDefault="00D82FF1" w:rsidP="00D82FF1">
      <w:pPr>
        <w:pStyle w:val="Luettelokappale"/>
        <w:numPr>
          <w:ilvl w:val="0"/>
          <w:numId w:val="7"/>
        </w:numPr>
      </w:pPr>
      <w:proofErr w:type="spellStart"/>
      <w:r w:rsidRPr="00D82FF1">
        <w:t>Form</w:t>
      </w:r>
      <w:proofErr w:type="spellEnd"/>
      <w:r w:rsidRPr="00D82FF1">
        <w:t xml:space="preserve"> 11 (</w:t>
      </w:r>
      <w:proofErr w:type="spellStart"/>
      <w:r w:rsidRPr="00D82FF1">
        <w:t>Nanichi</w:t>
      </w:r>
      <w:proofErr w:type="spellEnd"/>
      <w:r w:rsidRPr="00D82FF1">
        <w:t xml:space="preserve"> CHO DAN)</w:t>
      </w:r>
    </w:p>
    <w:p w14:paraId="3B41B39C" w14:textId="708E5EFD" w:rsidR="004D15E8" w:rsidRDefault="00B32670" w:rsidP="00E24277">
      <w:pPr>
        <w:pStyle w:val="Luettelokappale"/>
        <w:numPr>
          <w:ilvl w:val="0"/>
          <w:numId w:val="7"/>
        </w:numPr>
      </w:pPr>
      <w:r>
        <w:t xml:space="preserve">1kpl Extra liikesarja, oma valinta </w:t>
      </w:r>
      <w:proofErr w:type="gramStart"/>
      <w:r>
        <w:t>1-10</w:t>
      </w:r>
      <w:proofErr w:type="gramEnd"/>
      <w:r>
        <w:t xml:space="preserve"> </w:t>
      </w:r>
      <w:proofErr w:type="spellStart"/>
      <w:r>
        <w:t>formeista</w:t>
      </w:r>
      <w:proofErr w:type="spellEnd"/>
    </w:p>
    <w:p w14:paraId="5D00D252" w14:textId="77777777" w:rsidR="004D15E8" w:rsidRDefault="004D15E8" w:rsidP="00E24277"/>
    <w:p w14:paraId="3A58E56A" w14:textId="77777777" w:rsidR="00A67818" w:rsidRDefault="00A67818" w:rsidP="00E24277"/>
    <w:p w14:paraId="01BFDE7F" w14:textId="77777777" w:rsidR="00A67818" w:rsidRDefault="00A67818" w:rsidP="00E24277"/>
    <w:p w14:paraId="5101B7DA" w14:textId="77777777" w:rsidR="00A67818" w:rsidRDefault="00A67818" w:rsidP="00E24277"/>
    <w:p w14:paraId="237B8E6F" w14:textId="77777777" w:rsidR="00A67818" w:rsidRDefault="00A67818" w:rsidP="00E24277"/>
    <w:p w14:paraId="5A65CE4D" w14:textId="77777777" w:rsidR="00A67818" w:rsidRPr="00E24277" w:rsidRDefault="00A67818" w:rsidP="00E24277"/>
    <w:p w14:paraId="3130A15D" w14:textId="6ACE5AA5" w:rsidR="00E24277" w:rsidRPr="00E637E9" w:rsidRDefault="00DF18B3" w:rsidP="00054009">
      <w:pPr>
        <w:pStyle w:val="Luettelokappale"/>
        <w:numPr>
          <w:ilvl w:val="0"/>
          <w:numId w:val="12"/>
        </w:numPr>
        <w:rPr>
          <w:b/>
          <w:bCs/>
          <w:sz w:val="32"/>
          <w:szCs w:val="32"/>
        </w:rPr>
      </w:pPr>
      <w:r w:rsidRPr="00E637E9">
        <w:rPr>
          <w:b/>
          <w:bCs/>
          <w:sz w:val="32"/>
          <w:szCs w:val="32"/>
          <w:u w:val="single"/>
        </w:rPr>
        <w:t>OTTELU</w:t>
      </w:r>
    </w:p>
    <w:p w14:paraId="6817AF4F" w14:textId="77777777" w:rsidR="00E637E9" w:rsidRPr="00E637E9" w:rsidRDefault="00E637E9" w:rsidP="00E637E9">
      <w:pPr>
        <w:pStyle w:val="Luettelokappale"/>
        <w:rPr>
          <w:b/>
          <w:bCs/>
          <w:sz w:val="32"/>
          <w:szCs w:val="32"/>
        </w:rPr>
      </w:pPr>
    </w:p>
    <w:p w14:paraId="65B6F8BF" w14:textId="33E2EE95" w:rsidR="00DF18B3" w:rsidRPr="00E637E9" w:rsidRDefault="00DF18B3" w:rsidP="00E637E9">
      <w:pPr>
        <w:pStyle w:val="Luettelokappale"/>
        <w:numPr>
          <w:ilvl w:val="1"/>
          <w:numId w:val="12"/>
        </w:numPr>
        <w:rPr>
          <w:b/>
          <w:bCs/>
          <w:sz w:val="28"/>
          <w:szCs w:val="28"/>
        </w:rPr>
      </w:pPr>
      <w:r w:rsidRPr="00E637E9">
        <w:rPr>
          <w:b/>
          <w:bCs/>
          <w:sz w:val="28"/>
          <w:szCs w:val="28"/>
        </w:rPr>
        <w:t>Kilpailijoiden kutsut ja tiedotus</w:t>
      </w:r>
    </w:p>
    <w:p w14:paraId="5AEBF665" w14:textId="3E83A852" w:rsidR="00DF18B3" w:rsidRDefault="00E24277" w:rsidP="00E24277">
      <w:r w:rsidRPr="00E24277">
        <w:t>K</w:t>
      </w:r>
      <w:r w:rsidR="00DF18B3">
        <w:t>isapaikka</w:t>
      </w:r>
      <w:r w:rsidRPr="00E24277">
        <w:t xml:space="preserve"> </w:t>
      </w:r>
      <w:r w:rsidR="00DF18B3">
        <w:t>järjeste</w:t>
      </w:r>
      <w:r w:rsidRPr="00E24277">
        <w:t xml:space="preserve">tään </w:t>
      </w:r>
      <w:r w:rsidR="00DF18B3">
        <w:t>otteluita varten. K</w:t>
      </w:r>
      <w:r w:rsidRPr="00E24277">
        <w:t xml:space="preserve">olme </w:t>
      </w:r>
      <w:r w:rsidR="00DF18B3">
        <w:t xml:space="preserve">- </w:t>
      </w:r>
      <w:r w:rsidRPr="00E24277">
        <w:t xml:space="preserve">viisi toimihenkilöä asettuu riviin kilpailijoita kohti. Kilpailu aloitetaan siten, että </w:t>
      </w:r>
      <w:r w:rsidR="00DF18B3">
        <w:t>P</w:t>
      </w:r>
      <w:r w:rsidRPr="00E24277">
        <w:t>äätuomari kä</w:t>
      </w:r>
      <w:r w:rsidR="00A63CDC">
        <w:t>sk</w:t>
      </w:r>
      <w:r w:rsidRPr="00E24277">
        <w:t xml:space="preserve">yttää kaikki kilpailijat </w:t>
      </w:r>
      <w:r w:rsidR="00DF18B3">
        <w:t>riviin asentoon</w:t>
      </w:r>
      <w:r w:rsidRPr="00E24277">
        <w:t>, minkä jälkeen sivutuomari ja kaikki kilpailijat kääntyvät kasvotusten pääpöydän kanssa (jos sellainen on kyseisenä päivänä). Kilpailijat kääntyvät kasvot tuomar</w:t>
      </w:r>
      <w:r w:rsidR="00A63CDC">
        <w:t>eita</w:t>
      </w:r>
      <w:r w:rsidRPr="00E24277">
        <w:t xml:space="preserve"> kohti ja </w:t>
      </w:r>
      <w:r w:rsidR="00DF18B3">
        <w:t xml:space="preserve">kaikki </w:t>
      </w:r>
      <w:r w:rsidRPr="00E24277">
        <w:t xml:space="preserve">kumartavat toisilleen. </w:t>
      </w:r>
    </w:p>
    <w:p w14:paraId="46CBFBA0" w14:textId="77777777" w:rsidR="00DF18B3" w:rsidRDefault="00E24277" w:rsidP="00E24277">
      <w:r w:rsidRPr="00E24277">
        <w:t>Kun k</w:t>
      </w:r>
      <w:r w:rsidR="00DF18B3">
        <w:t>ilpailut</w:t>
      </w:r>
      <w:r w:rsidRPr="00E24277">
        <w:t xml:space="preserve"> </w:t>
      </w:r>
      <w:r w:rsidR="00DF18B3" w:rsidRPr="00E24277">
        <w:t>ovat</w:t>
      </w:r>
      <w:r w:rsidRPr="00E24277">
        <w:t xml:space="preserve"> valmis alkamaan, pistelaskija huutaa kilpailijoiden nimet. Molemmat kilpailijat astuvat </w:t>
      </w:r>
      <w:r w:rsidR="00DF18B3">
        <w:t>tatamille</w:t>
      </w:r>
      <w:r w:rsidRPr="00E24277">
        <w:t xml:space="preserve"> sen sivusta</w:t>
      </w:r>
      <w:r w:rsidR="00DF18B3">
        <w:t xml:space="preserve"> (valmentajien luota)</w:t>
      </w:r>
      <w:r w:rsidRPr="00E24277">
        <w:t xml:space="preserve">. Molemmat kilpailijat kumartavat ennen </w:t>
      </w:r>
      <w:r w:rsidR="00DF18B3">
        <w:t>tatamille</w:t>
      </w:r>
      <w:r w:rsidRPr="00E24277">
        <w:t xml:space="preserve"> astumista ja siirtyvät sitten</w:t>
      </w:r>
      <w:r w:rsidR="00DF18B3">
        <w:t xml:space="preserve"> </w:t>
      </w:r>
      <w:r w:rsidRPr="00E24277">
        <w:t xml:space="preserve">keskelle tuomarin osoittamalla tavalla. Päätuomarin vastuulla on varmistaa, että kaikki kilpailijat käyttävät oikeanlaisia </w:t>
      </w:r>
      <w:r w:rsidRPr="00E24277">
        <w:rPr>
          <w:rFonts w:ascii="Arial" w:hAnsi="Arial" w:cs="Arial"/>
        </w:rPr>
        <w:t>​​</w:t>
      </w:r>
      <w:r w:rsidR="00DF18B3">
        <w:t>ottelu</w:t>
      </w:r>
      <w:r w:rsidRPr="00E24277">
        <w:t>suojia; t</w:t>
      </w:r>
      <w:r w:rsidRPr="00E24277">
        <w:rPr>
          <w:rFonts w:ascii="Aptos" w:hAnsi="Aptos" w:cs="Aptos"/>
        </w:rPr>
        <w:t>ä</w:t>
      </w:r>
      <w:r w:rsidRPr="00E24277">
        <w:t>m</w:t>
      </w:r>
      <w:r w:rsidRPr="00E24277">
        <w:rPr>
          <w:rFonts w:ascii="Aptos" w:hAnsi="Aptos" w:cs="Aptos"/>
        </w:rPr>
        <w:t>ä</w:t>
      </w:r>
      <w:r w:rsidRPr="00E24277">
        <w:t xml:space="preserve"> on pakollista. P</w:t>
      </w:r>
      <w:r w:rsidRPr="00E24277">
        <w:rPr>
          <w:rFonts w:ascii="Aptos" w:hAnsi="Aptos" w:cs="Aptos"/>
        </w:rPr>
        <w:t>ää</w:t>
      </w:r>
      <w:r w:rsidRPr="00E24277">
        <w:t>tuomari ojentaa k</w:t>
      </w:r>
      <w:r w:rsidRPr="00E24277">
        <w:rPr>
          <w:rFonts w:ascii="Aptos" w:hAnsi="Aptos" w:cs="Aptos"/>
        </w:rPr>
        <w:t>ä</w:t>
      </w:r>
      <w:r w:rsidRPr="00E24277">
        <w:t>tens</w:t>
      </w:r>
      <w:r w:rsidRPr="00E24277">
        <w:rPr>
          <w:rFonts w:ascii="Aptos" w:hAnsi="Aptos" w:cs="Aptos"/>
        </w:rPr>
        <w:t>ä</w:t>
      </w:r>
      <w:r w:rsidRPr="00E24277">
        <w:t xml:space="preserve"> ulos k</w:t>
      </w:r>
      <w:r w:rsidRPr="00E24277">
        <w:rPr>
          <w:rFonts w:ascii="Aptos" w:hAnsi="Aptos" w:cs="Aptos"/>
        </w:rPr>
        <w:t>ä</w:t>
      </w:r>
      <w:r w:rsidRPr="00E24277">
        <w:t>det hartioiden korkeudella. K</w:t>
      </w:r>
      <w:r w:rsidRPr="00E24277">
        <w:rPr>
          <w:rFonts w:ascii="Aptos" w:hAnsi="Aptos" w:cs="Aptos"/>
        </w:rPr>
        <w:t>ä</w:t>
      </w:r>
      <w:r w:rsidRPr="00E24277">
        <w:t>sien tulee olla tiukasti ja vahvasti k</w:t>
      </w:r>
      <w:r w:rsidRPr="00E24277">
        <w:rPr>
          <w:rFonts w:ascii="Aptos" w:hAnsi="Aptos" w:cs="Aptos"/>
        </w:rPr>
        <w:t>ä</w:t>
      </w:r>
      <w:r w:rsidRPr="00E24277">
        <w:t>mmenet ulosp</w:t>
      </w:r>
      <w:r w:rsidRPr="00E24277">
        <w:rPr>
          <w:rFonts w:ascii="Aptos" w:hAnsi="Aptos" w:cs="Aptos"/>
        </w:rPr>
        <w:t>ä</w:t>
      </w:r>
      <w:r w:rsidRPr="00E24277">
        <w:t>in kohti kilpailijoita. P</w:t>
      </w:r>
      <w:r w:rsidRPr="00E24277">
        <w:rPr>
          <w:rFonts w:ascii="Aptos" w:hAnsi="Aptos" w:cs="Aptos"/>
        </w:rPr>
        <w:t>ää</w:t>
      </w:r>
      <w:r w:rsidRPr="00E24277">
        <w:t>tuomari napsauttaa samanaikaisesti k</w:t>
      </w:r>
      <w:r w:rsidRPr="00E24277">
        <w:rPr>
          <w:rFonts w:ascii="Aptos" w:hAnsi="Aptos" w:cs="Aptos"/>
        </w:rPr>
        <w:t>ä</w:t>
      </w:r>
      <w:r w:rsidRPr="00E24277">
        <w:t>mmenet sis</w:t>
      </w:r>
      <w:r w:rsidRPr="00E24277">
        <w:rPr>
          <w:rFonts w:ascii="Aptos" w:hAnsi="Aptos" w:cs="Aptos"/>
        </w:rPr>
        <w:t>ää</w:t>
      </w:r>
      <w:r w:rsidRPr="00E24277">
        <w:t>np</w:t>
      </w:r>
      <w:r w:rsidRPr="00E24277">
        <w:rPr>
          <w:rFonts w:ascii="Aptos" w:hAnsi="Aptos" w:cs="Aptos"/>
        </w:rPr>
        <w:t>ä</w:t>
      </w:r>
      <w:r w:rsidRPr="00E24277">
        <w:t>in osoittaen kilpailijoille, ett</w:t>
      </w:r>
      <w:r w:rsidRPr="00E24277">
        <w:rPr>
          <w:rFonts w:ascii="Aptos" w:hAnsi="Aptos" w:cs="Aptos"/>
        </w:rPr>
        <w:t>ä</w:t>
      </w:r>
      <w:r w:rsidRPr="00E24277">
        <w:t xml:space="preserve"> heid</w:t>
      </w:r>
      <w:r w:rsidRPr="00E24277">
        <w:rPr>
          <w:rFonts w:ascii="Aptos" w:hAnsi="Aptos" w:cs="Aptos"/>
        </w:rPr>
        <w:t>ä</w:t>
      </w:r>
      <w:r w:rsidRPr="00E24277">
        <w:t xml:space="preserve">n tulee olla kasvot toisiaan kohti. Päätuomari laskee jälleen samanaikaisesti kädet sisäänpäin, kämmenet kohti maata rinnan korkeudella, osoittaen kilpailijoille, että heidän tulisi kumartaa toisilleen. </w:t>
      </w:r>
    </w:p>
    <w:p w14:paraId="6A288ECA" w14:textId="2E6E524A" w:rsidR="00DF18B3" w:rsidRPr="00E24277" w:rsidRDefault="00DF18B3" w:rsidP="00E24277">
      <w:r>
        <w:t>P</w:t>
      </w:r>
      <w:r w:rsidR="00E24277" w:rsidRPr="00E24277">
        <w:t>äätuomari nostaa oikeassa kädessään olevan värillisen lapun oikealla oleva</w:t>
      </w:r>
      <w:r>
        <w:t>a</w:t>
      </w:r>
      <w:r w:rsidR="00E24277" w:rsidRPr="00E24277">
        <w:t xml:space="preserve"> henkilö</w:t>
      </w:r>
      <w:r>
        <w:t>ä kohti</w:t>
      </w:r>
      <w:r w:rsidR="00E24277" w:rsidRPr="00E24277">
        <w:t xml:space="preserve"> ja asettaa värillisen lapun kilpailijan vyön taakse. Palattuaan takaisin asentoon päätuomari huutaa "Valmis". </w:t>
      </w:r>
      <w:r>
        <w:t xml:space="preserve"> </w:t>
      </w:r>
      <w:r w:rsidR="00E24277" w:rsidRPr="00E24277">
        <w:t>Sitten tuomari astuu kilpailijoiden väliin. Kutsuen "</w:t>
      </w:r>
      <w:r>
        <w:t>ot</w:t>
      </w:r>
      <w:r w:rsidR="00E24277" w:rsidRPr="00E24277">
        <w:t>teluasentoon" päätuomari ojentaa molemmat kätensä ulospäin työntäen kilpailijat takaisin paikoilleen.</w:t>
      </w:r>
    </w:p>
    <w:p w14:paraId="7D19EE5C" w14:textId="79661950" w:rsidR="00E24277" w:rsidRPr="00E24277" w:rsidRDefault="00BE2606" w:rsidP="00E24277">
      <w:pPr>
        <w:rPr>
          <w:b/>
          <w:bCs/>
        </w:rPr>
      </w:pPr>
      <w:r>
        <w:rPr>
          <w:b/>
          <w:bCs/>
        </w:rPr>
        <w:t xml:space="preserve">Kahden - viiden </w:t>
      </w:r>
      <w:r w:rsidR="00E24277" w:rsidRPr="00E24277">
        <w:rPr>
          <w:b/>
          <w:bCs/>
        </w:rPr>
        <w:t>toimi</w:t>
      </w:r>
      <w:r>
        <w:rPr>
          <w:b/>
          <w:bCs/>
        </w:rPr>
        <w:t>tsi</w:t>
      </w:r>
      <w:r w:rsidR="00E24277" w:rsidRPr="00E24277">
        <w:rPr>
          <w:b/>
          <w:bCs/>
        </w:rPr>
        <w:t>jan kanssa</w:t>
      </w:r>
    </w:p>
    <w:p w14:paraId="220BB4FA" w14:textId="3A3AC14E" w:rsidR="00BE2606" w:rsidRPr="00E24277" w:rsidRDefault="00E24277" w:rsidP="00BE2606">
      <w:r w:rsidRPr="00E24277">
        <w:t xml:space="preserve">Päätuomari liukuu takaisin </w:t>
      </w:r>
      <w:r w:rsidR="00D50DA9">
        <w:t>alk</w:t>
      </w:r>
      <w:r w:rsidRPr="00E24277">
        <w:t xml:space="preserve">uasentoon. Piste tuomitaan huutamalla kovaan ääneen </w:t>
      </w:r>
      <w:r w:rsidR="00867027" w:rsidRPr="00E24277">
        <w:t>PISTE,</w:t>
      </w:r>
      <w:r w:rsidRPr="00E24277">
        <w:t xml:space="preserve"> päätuomari kehottaa vahvistamaan, keskituomari ja ulkotuomari</w:t>
      </w:r>
      <w:r w:rsidR="00BE2606">
        <w:t>t</w:t>
      </w:r>
      <w:r w:rsidRPr="00E24277">
        <w:t xml:space="preserve"> nostavat samanaikaisesti kätensä osoittaen, miten piste/varoitus tulisi antaa, päätuomari kuuluttaa pisteet ääneen, jotta kaikki tietävät, mitä on annettu. Pisteiden jakamisen jälkeen päätuomari astuu kilpailijoiden väliin. Kutsuessaan "</w:t>
      </w:r>
      <w:r w:rsidR="00D50DA9">
        <w:t>ot</w:t>
      </w:r>
      <w:r w:rsidRPr="00E24277">
        <w:t xml:space="preserve">teluasentoon" päätuomari ojentaa molemmat kätensä ulospäin työntäen kilpailijat takaisin paikoilleen. Päätuomari liukuu takaisin </w:t>
      </w:r>
      <w:r w:rsidR="00D50DA9">
        <w:t>alku</w:t>
      </w:r>
      <w:r w:rsidRPr="00E24277">
        <w:t>asentoon poispäin kilpailijoista osoittaen ottelun jatkumista.</w:t>
      </w:r>
    </w:p>
    <w:p w14:paraId="79923543" w14:textId="77777777" w:rsidR="00BE2606" w:rsidRDefault="00E24277" w:rsidP="00E24277">
      <w:r w:rsidRPr="00E24277">
        <w:t xml:space="preserve"> Aika kulkee </w:t>
      </w:r>
      <w:r w:rsidR="00BE2606">
        <w:t xml:space="preserve">yksi - </w:t>
      </w:r>
      <w:r w:rsidRPr="00E24277">
        <w:t>kaksi minuuttia yhtäjaksoisesti. Ajan loppuessa ajanottajat huutavat kovaan ääneen "Aika" pysäyttääkseen ottelun. Päätuomari astuu esiin pysäyttääkseen ottelun ja huutaa "seis"</w:t>
      </w:r>
      <w:r w:rsidR="00BE2606">
        <w:t xml:space="preserve"> Koreaksi ja k</w:t>
      </w:r>
      <w:r w:rsidRPr="00E24277">
        <w:t xml:space="preserve">ilpailijat palaavat </w:t>
      </w:r>
      <w:r w:rsidR="00BE2606">
        <w:t>alku</w:t>
      </w:r>
      <w:r w:rsidRPr="00E24277">
        <w:t xml:space="preserve">asentoon. Päätuomari nostaa molemmat kätensä kämmenet sisäänpäin. Päätuomari laskee samanaikaisesti kädet sisäänpäin kämmenet maahan rintakehän korkeudelle antaen kilpailijoille merkin kumartaa toisilleen. </w:t>
      </w:r>
    </w:p>
    <w:p w14:paraId="49C8F4B2" w14:textId="6B4FA0EE" w:rsidR="004D15E8" w:rsidRPr="00E24277" w:rsidRDefault="00E24277" w:rsidP="00E24277">
      <w:r w:rsidRPr="00E24277">
        <w:t>Päätuomari tarttuu sitten molempien kilpailijoiden käsivarteen, nostaa kätensä ja julistaa ottelun voittajan. Kilpailijat poistuvat kehästä samasta kohdasta, josta he tulivat, poistuvat ja kumartavat päätuomarille ja ilmoittavat nimensä kirjurille, jos he ovat voittaneet.</w:t>
      </w:r>
      <w:r w:rsidR="00BE2606">
        <w:t xml:space="preserve"> Kirjuri merkkaa voittajan oikein.</w:t>
      </w:r>
    </w:p>
    <w:p w14:paraId="2D5B129F" w14:textId="4A4AD175" w:rsidR="00E24277" w:rsidRPr="00E637E9" w:rsidRDefault="00E24277" w:rsidP="00E637E9">
      <w:pPr>
        <w:pStyle w:val="Luettelokappale"/>
        <w:numPr>
          <w:ilvl w:val="1"/>
          <w:numId w:val="12"/>
        </w:numPr>
        <w:rPr>
          <w:b/>
          <w:bCs/>
          <w:sz w:val="28"/>
          <w:szCs w:val="28"/>
        </w:rPr>
      </w:pPr>
      <w:r w:rsidRPr="00E637E9">
        <w:rPr>
          <w:b/>
          <w:bCs/>
          <w:sz w:val="28"/>
          <w:szCs w:val="28"/>
        </w:rPr>
        <w:t>Ottelu</w:t>
      </w:r>
      <w:r w:rsidR="00BE2606" w:rsidRPr="00E637E9">
        <w:rPr>
          <w:b/>
          <w:bCs/>
          <w:sz w:val="28"/>
          <w:szCs w:val="28"/>
        </w:rPr>
        <w:t>aika</w:t>
      </w:r>
    </w:p>
    <w:p w14:paraId="0F684276" w14:textId="68DDC7AA" w:rsidR="004D15E8" w:rsidRDefault="00E24277" w:rsidP="00E24277">
      <w:r w:rsidRPr="00E24277">
        <w:t xml:space="preserve">Jokainen ottelu kestää </w:t>
      </w:r>
      <w:r w:rsidR="00BE2606">
        <w:t xml:space="preserve">yksi, yksi ja puoli tai </w:t>
      </w:r>
      <w:r w:rsidRPr="00E24277">
        <w:t>kaksi minuuttia</w:t>
      </w:r>
      <w:r w:rsidR="00BE2606">
        <w:t xml:space="preserve"> riippuen sarjasta</w:t>
      </w:r>
      <w:r w:rsidRPr="00E24277">
        <w:t xml:space="preserve">. Tasapelitilanteessa kilpailijat jatkavat "äkkikuolemaa", kunnes ensimmäinen piste on saavutettu. Ajanottoa ei pysäytetä, ellei päätuomari niin määrää, esimerkiksi loukkaantumisen sattuessa. Ajanottoa ei pysäytetä pisteiden tarkistamiseksi. Jos kaikki varmistetut </w:t>
      </w:r>
      <w:r w:rsidR="00BE2606">
        <w:t xml:space="preserve">oikeat </w:t>
      </w:r>
      <w:r w:rsidRPr="00E24277">
        <w:t>tekniikat tuottavat YHDEN PISTEEN</w:t>
      </w:r>
      <w:r w:rsidR="00BE2606">
        <w:t xml:space="preserve">. Mikäli </w:t>
      </w:r>
      <w:r w:rsidRPr="00E24277">
        <w:t xml:space="preserve">kilpailija saavuttaa viisi (5) pistettä enemmän, päätuomarin on lopetettava </w:t>
      </w:r>
      <w:r w:rsidR="00BE2606">
        <w:t xml:space="preserve">erä tai </w:t>
      </w:r>
      <w:r w:rsidRPr="00E24277">
        <w:t>ottelu.</w:t>
      </w:r>
      <w:r w:rsidR="00BE2606">
        <w:t xml:space="preserve"> 5 pisteen erolla voittaa. </w:t>
      </w:r>
    </w:p>
    <w:p w14:paraId="67628ADC" w14:textId="77777777" w:rsidR="00A67818" w:rsidRDefault="00A67818" w:rsidP="00E24277"/>
    <w:p w14:paraId="2F0EB839" w14:textId="77777777" w:rsidR="00A67818" w:rsidRDefault="00A67818" w:rsidP="00E24277"/>
    <w:p w14:paraId="33B3203C" w14:textId="77777777" w:rsidR="00A67818" w:rsidRPr="00E24277" w:rsidRDefault="00A67818" w:rsidP="00E24277"/>
    <w:p w14:paraId="3424520A" w14:textId="5082E082" w:rsidR="00E24277" w:rsidRPr="00E637E9" w:rsidRDefault="00E24277" w:rsidP="00E637E9">
      <w:pPr>
        <w:pStyle w:val="Luettelokappale"/>
        <w:numPr>
          <w:ilvl w:val="1"/>
          <w:numId w:val="12"/>
        </w:numPr>
        <w:rPr>
          <w:b/>
          <w:bCs/>
          <w:sz w:val="28"/>
          <w:szCs w:val="28"/>
        </w:rPr>
      </w:pPr>
      <w:r w:rsidRPr="00E637E9">
        <w:rPr>
          <w:b/>
          <w:bCs/>
          <w:sz w:val="28"/>
          <w:szCs w:val="28"/>
        </w:rPr>
        <w:t>Pisteiden laskeminen</w:t>
      </w:r>
      <w:r w:rsidR="00570794" w:rsidRPr="00E637E9">
        <w:rPr>
          <w:b/>
          <w:bCs/>
          <w:sz w:val="28"/>
          <w:szCs w:val="28"/>
        </w:rPr>
        <w:t xml:space="preserve"> ja näyttäminen</w:t>
      </w:r>
    </w:p>
    <w:p w14:paraId="7E23FB70" w14:textId="4222475B" w:rsidR="00E24277" w:rsidRPr="00E24277" w:rsidRDefault="00E24277" w:rsidP="00E24277">
      <w:r w:rsidRPr="00E24277">
        <w:t>Pisteiden laskennassa päätuomarilla ja kummallakin sivutuomarilla</w:t>
      </w:r>
      <w:r w:rsidR="00BE2606">
        <w:t xml:space="preserve"> elikkä kolmen </w:t>
      </w:r>
      <w:r w:rsidRPr="00E24277">
        <w:t>tuomarin järjestelmässä on yksi yhtä suuri piste. Päätuomari ja toinen sisätuomari laskevat pisteet. Jos enemmistöä ei saada, ulkopuolisen tuomarin ääni otetaan huomioon. Pisteen laskemiseksi kumpi tahansa sisätuomareista julistaa "piste". Ulkotuomari EI saa julistaa pisteitä, vaan sisätuomarit ovat täysin vastuussa pisteiden laskemisesta. Pisteen laskeminen - nosta oikea tai vasen käsi korkealle ilmaan tai osoita kohti lattiaa, jos koet laittoman tekniikan tai käytöksen. Viiden tuomarin järjestelmässä - kaikki neljä tuomaria ja päätuomari voivat julistaa "piste" milloin tahansa, jolloin päätuomari pysäyttää ottelun.</w:t>
      </w:r>
    </w:p>
    <w:p w14:paraId="4571F617" w14:textId="77777777" w:rsidR="00E24277" w:rsidRPr="00E24277" w:rsidRDefault="00E24277" w:rsidP="00E24277">
      <w:r w:rsidRPr="00E24277">
        <w:t>• Ei pistettä - laske molemmat kädet ristiin kohti maata.</w:t>
      </w:r>
    </w:p>
    <w:p w14:paraId="3FFABAAE" w14:textId="4A31DF67" w:rsidR="00E24277" w:rsidRPr="00E24277" w:rsidRDefault="00E24277" w:rsidP="00E24277">
      <w:r w:rsidRPr="00E24277">
        <w:t xml:space="preserve">• En nähnyt - nosta molemmat kädet ristiin silmien eteen. Osoittaa, ettei ääntä annettu eikä sillä </w:t>
      </w:r>
      <w:r w:rsidR="00B32670" w:rsidRPr="00E24277">
        <w:t>ole</w:t>
      </w:r>
      <w:r w:rsidR="00B32670">
        <w:t xml:space="preserve"> vaikutusta</w:t>
      </w:r>
      <w:r w:rsidRPr="00E24277">
        <w:t xml:space="preserve"> äänten kokonaismäärään. Huom. jos ei nä</w:t>
      </w:r>
      <w:r w:rsidR="00570794">
        <w:t>e</w:t>
      </w:r>
      <w:r w:rsidRPr="00E24277">
        <w:t xml:space="preserve">, </w:t>
      </w:r>
      <w:r w:rsidR="00570794">
        <w:t xml:space="preserve">sitä </w:t>
      </w:r>
      <w:r w:rsidRPr="00E24277">
        <w:t>ei oteta huomioon päätöksessä.</w:t>
      </w:r>
    </w:p>
    <w:p w14:paraId="10D87563" w14:textId="77777777" w:rsidR="00E24277" w:rsidRPr="00E24277" w:rsidRDefault="00E24277" w:rsidP="00E24277">
      <w:r w:rsidRPr="00E24277">
        <w:t>• Pisteet myönnetään enemmistöpäätöksellä.</w:t>
      </w:r>
    </w:p>
    <w:p w14:paraId="5B1C1814" w14:textId="77777777" w:rsidR="00E24277" w:rsidRPr="00E24277" w:rsidRDefault="00E24277" w:rsidP="00E24277">
      <w:r w:rsidRPr="00E24277">
        <w:t>• Varoitus voi johtaa pisteeseen. Varoituksen antamisesta erotuomarit julistavat "pisteeksi" ottelun pysäyttämiseksi.</w:t>
      </w:r>
    </w:p>
    <w:p w14:paraId="5FD48B2F" w14:textId="77777777" w:rsidR="00E24277" w:rsidRPr="00E24277" w:rsidRDefault="00E24277" w:rsidP="00E24277">
      <w:r w:rsidRPr="00E24277">
        <w:t>• Vahvistusta vaatiessaan tuomarit osoittavat alaspäin ja ulospäin julistavat varoituksen.</w:t>
      </w:r>
    </w:p>
    <w:p w14:paraId="77EC74B2" w14:textId="46957C6E" w:rsidR="00E24277" w:rsidRPr="00E24277" w:rsidRDefault="00E24277" w:rsidP="00E24277">
      <w:r w:rsidRPr="00E24277">
        <w:t>• Varoitukset edellyttävät enemmistöpäätöstä tuomareiden välillä lopputuloksen sopimiseksi.</w:t>
      </w:r>
    </w:p>
    <w:p w14:paraId="4545BCB6" w14:textId="220A1CB3" w:rsidR="00E24277" w:rsidRPr="00E24277" w:rsidRDefault="00E24277" w:rsidP="00E24277">
      <w:r w:rsidRPr="00E24277">
        <w:t>• Eri mieltä tai epäkunnioitus voi johtaa välittömään hylkäämiseen ja koko turnauksesta poistumiseen.</w:t>
      </w:r>
    </w:p>
    <w:p w14:paraId="3B45D80E" w14:textId="7EAEA486" w:rsidR="004D15E8" w:rsidRPr="00E24277" w:rsidRDefault="00E24277" w:rsidP="00E24277">
      <w:r w:rsidRPr="00E24277">
        <w:t>• Kaikista hyväksytyistä tekniikoista saa VAIN YHDEN PISTEEN</w:t>
      </w:r>
      <w:r w:rsidR="00BE2606">
        <w:t>. Käydään läpi alussa piste säännöt.</w:t>
      </w:r>
    </w:p>
    <w:p w14:paraId="1083EC56" w14:textId="77777777" w:rsidR="00E24277" w:rsidRPr="00E637E9" w:rsidRDefault="00E24277" w:rsidP="00E24277">
      <w:pPr>
        <w:rPr>
          <w:b/>
          <w:bCs/>
        </w:rPr>
      </w:pPr>
      <w:r w:rsidRPr="00E637E9">
        <w:rPr>
          <w:b/>
          <w:bCs/>
        </w:rPr>
        <w:t>Sallitut pisteytystekniikat:</w:t>
      </w:r>
    </w:p>
    <w:p w14:paraId="300E4D2D" w14:textId="7D613277" w:rsidR="00E24277" w:rsidRPr="00E24277" w:rsidRDefault="00E24277" w:rsidP="00E24277">
      <w:r w:rsidRPr="00E24277">
        <w:t>Mikä tahansa potku</w:t>
      </w:r>
      <w:r w:rsidR="00BE2606">
        <w:t xml:space="preserve"> tai lyönti</w:t>
      </w:r>
      <w:r w:rsidRPr="00E24277">
        <w:t xml:space="preserve"> seuraaviin sallittuihin maalialueisiin:</w:t>
      </w:r>
    </w:p>
    <w:p w14:paraId="2FB37816" w14:textId="77777777" w:rsidR="00E24277" w:rsidRPr="00E24277" w:rsidRDefault="00E24277" w:rsidP="00E24277">
      <w:r w:rsidRPr="00E24277">
        <w:t>• Pää: pään sivu ja etuosa, mutta ei pään ylä- tai takaosa.</w:t>
      </w:r>
    </w:p>
    <w:p w14:paraId="675AB47A" w14:textId="5F05DAFA" w:rsidR="004D15E8" w:rsidRDefault="00E24277" w:rsidP="00E24277">
      <w:r w:rsidRPr="00E24277">
        <w:t>• Vartalo: vartalon sivu ja etuosa, mutta ei taakse (vyön yläpuolella).</w:t>
      </w:r>
    </w:p>
    <w:p w14:paraId="0C98B964" w14:textId="77777777" w:rsidR="00E24277" w:rsidRPr="00E24277" w:rsidRDefault="00E24277" w:rsidP="00E24277">
      <w:pPr>
        <w:rPr>
          <w:b/>
          <w:bCs/>
        </w:rPr>
      </w:pPr>
      <w:r w:rsidRPr="00E637E9">
        <w:rPr>
          <w:b/>
          <w:bCs/>
        </w:rPr>
        <w:t>Kielletyt maalialueet ja siten varoitukset: Hyökkäys seuraaviin alueisiin:</w:t>
      </w:r>
    </w:p>
    <w:p w14:paraId="26C1C514" w14:textId="0C7E73B5" w:rsidR="00E24277" w:rsidRPr="00E24277" w:rsidRDefault="00E24277" w:rsidP="00E24277">
      <w:r w:rsidRPr="00E24277">
        <w:t>• Vyön alapuolelle</w:t>
      </w:r>
      <w:r w:rsidR="00EF75B3">
        <w:t xml:space="preserve"> </w:t>
      </w:r>
      <w:r w:rsidRPr="00E24277">
        <w:t>• Vartalon takaosaan</w:t>
      </w:r>
      <w:r w:rsidR="00EF75B3">
        <w:t xml:space="preserve"> </w:t>
      </w:r>
      <w:r w:rsidRPr="00E24277">
        <w:t>• Pään takaosaan tai päälaelle</w:t>
      </w:r>
    </w:p>
    <w:p w14:paraId="0257F8AF" w14:textId="6AF54931" w:rsidR="004D15E8" w:rsidRPr="00BE2606" w:rsidRDefault="00E24277" w:rsidP="00E24277">
      <w:r w:rsidRPr="00E24277">
        <w:t>• Pää: vain avoimeen kasvojen alueelle</w:t>
      </w:r>
      <w:r w:rsidR="00B61143">
        <w:t xml:space="preserve"> ja sivulle</w:t>
      </w:r>
      <w:r w:rsidRPr="00E24277">
        <w:t xml:space="preserve"> (</w:t>
      </w:r>
      <w:r w:rsidR="00B61143">
        <w:t xml:space="preserve">osumat </w:t>
      </w:r>
      <w:r w:rsidRPr="00E24277">
        <w:t>taakse tai pään yläosaan eivät ole sallittuja)</w:t>
      </w:r>
    </w:p>
    <w:p w14:paraId="3F6FB892" w14:textId="6B23386A" w:rsidR="00E24277" w:rsidRPr="00E24277" w:rsidRDefault="00E24277" w:rsidP="00E24277">
      <w:pPr>
        <w:rPr>
          <w:b/>
          <w:bCs/>
        </w:rPr>
      </w:pPr>
      <w:r w:rsidRPr="00E637E9">
        <w:rPr>
          <w:b/>
          <w:bCs/>
        </w:rPr>
        <w:t>Väärät tekniikat, jotka johtavat varoitukseen:</w:t>
      </w:r>
    </w:p>
    <w:p w14:paraId="4FF02B8A" w14:textId="258A2786" w:rsidR="00E24277" w:rsidRPr="00E24277" w:rsidRDefault="00E24277" w:rsidP="00E24277">
      <w:r w:rsidRPr="00E24277">
        <w:t>• Kyynärpää</w:t>
      </w:r>
      <w:r w:rsidR="00EF75B3">
        <w:t xml:space="preserve"> </w:t>
      </w:r>
      <w:r w:rsidRPr="00E24277">
        <w:t>isku</w:t>
      </w:r>
      <w:r w:rsidR="00EF75B3">
        <w:t xml:space="preserve"> </w:t>
      </w:r>
      <w:r w:rsidRPr="00E24277">
        <w:t>• Veitsikäsi</w:t>
      </w:r>
      <w:r w:rsidR="00EF75B3">
        <w:t xml:space="preserve"> </w:t>
      </w:r>
      <w:r w:rsidRPr="00E24277">
        <w:t xml:space="preserve">• </w:t>
      </w:r>
      <w:r w:rsidR="00B61143">
        <w:t>Kämmenpohja</w:t>
      </w:r>
      <w:r w:rsidR="00EF75B3">
        <w:t xml:space="preserve"> </w:t>
      </w:r>
      <w:r w:rsidRPr="00E24277">
        <w:t>• K</w:t>
      </w:r>
      <w:r w:rsidR="00B61143">
        <w:t>äsivarsi</w:t>
      </w:r>
      <w:r w:rsidR="00EF75B3">
        <w:t xml:space="preserve"> </w:t>
      </w:r>
      <w:r w:rsidRPr="00E24277">
        <w:t>• Tarttuminen/</w:t>
      </w:r>
      <w:r w:rsidR="00B61143">
        <w:t xml:space="preserve">kiinni </w:t>
      </w:r>
      <w:r w:rsidRPr="00E24277">
        <w:t>pitäminen</w:t>
      </w:r>
      <w:r w:rsidR="000253EE">
        <w:t>/työntäminen</w:t>
      </w:r>
    </w:p>
    <w:p w14:paraId="181437A2" w14:textId="00126B76" w:rsidR="00E24277" w:rsidRPr="00E24277" w:rsidRDefault="00E24277" w:rsidP="00E24277">
      <w:r w:rsidRPr="00E24277">
        <w:t>• Pyörittävät käsitekniikat</w:t>
      </w:r>
      <w:r w:rsidR="00EF75B3">
        <w:t xml:space="preserve"> </w:t>
      </w:r>
      <w:r w:rsidRPr="00E24277">
        <w:t xml:space="preserve">• Lyönti </w:t>
      </w:r>
      <w:r w:rsidR="00B61143">
        <w:t xml:space="preserve">tai potku </w:t>
      </w:r>
      <w:r w:rsidRPr="00E24277">
        <w:t>pään taka- tai yläosaan</w:t>
      </w:r>
      <w:r w:rsidR="00B61143" w:rsidRPr="00B61143">
        <w:t xml:space="preserve"> </w:t>
      </w:r>
      <w:r w:rsidR="00B61143" w:rsidRPr="00E24277">
        <w:t>tai niska</w:t>
      </w:r>
      <w:r w:rsidR="00B61143">
        <w:t>an</w:t>
      </w:r>
      <w:r w:rsidR="000253EE">
        <w:t xml:space="preserve"> tai selän alueelle</w:t>
      </w:r>
    </w:p>
    <w:p w14:paraId="32848395" w14:textId="7BB45D51" w:rsidR="00E24277" w:rsidRPr="00E24277" w:rsidRDefault="00E24277" w:rsidP="00E24277">
      <w:r w:rsidRPr="00E24277">
        <w:t>• Vyön alapuolelle suuntautuvat tekniikat</w:t>
      </w:r>
      <w:r w:rsidR="00EF75B3">
        <w:t xml:space="preserve"> </w:t>
      </w:r>
      <w:r w:rsidRPr="00E24277">
        <w:t>• Pyyhkäisy-/maahan</w:t>
      </w:r>
      <w:r w:rsidR="00277AC0">
        <w:t xml:space="preserve"> </w:t>
      </w:r>
      <w:r w:rsidRPr="00E24277">
        <w:t>vienti</w:t>
      </w:r>
      <w:r w:rsidR="00277AC0">
        <w:t xml:space="preserve"> </w:t>
      </w:r>
      <w:r w:rsidRPr="00E24277">
        <w:t>tekniikat</w:t>
      </w:r>
    </w:p>
    <w:p w14:paraId="6A359D9A" w14:textId="70868A00" w:rsidR="00E24277" w:rsidRPr="00E24277" w:rsidRDefault="00E24277" w:rsidP="00E24277">
      <w:r w:rsidRPr="00E24277">
        <w:t>• Jatkuva selän kääntäminen</w:t>
      </w:r>
      <w:r w:rsidR="00EF75B3">
        <w:t xml:space="preserve"> </w:t>
      </w:r>
      <w:r w:rsidRPr="00E24277">
        <w:t>• Kehäs</w:t>
      </w:r>
      <w:r w:rsidR="00EF75B3">
        <w:t>s</w:t>
      </w:r>
      <w:r w:rsidRPr="00E24277">
        <w:t xml:space="preserve">ä </w:t>
      </w:r>
      <w:r w:rsidR="00EF75B3">
        <w:t xml:space="preserve">tai kehästä </w:t>
      </w:r>
      <w:r w:rsidRPr="00E24277">
        <w:t>juokseminen</w:t>
      </w:r>
      <w:r w:rsidR="000253EE">
        <w:t xml:space="preserve"> </w:t>
      </w:r>
      <w:r w:rsidR="000253EE" w:rsidRPr="00E24277">
        <w:t>•</w:t>
      </w:r>
      <w:r w:rsidR="000253EE">
        <w:t xml:space="preserve"> tahallinen kaatuminen</w:t>
      </w:r>
    </w:p>
    <w:p w14:paraId="77F125F4" w14:textId="44FE4DA3" w:rsidR="004D15E8" w:rsidRDefault="00B61143" w:rsidP="00E24277">
      <w:r>
        <w:t>Ensimmäinen varoitus sallitaan, t</w:t>
      </w:r>
      <w:r w:rsidR="00E24277" w:rsidRPr="00E24277">
        <w:t xml:space="preserve">oinen varoitus johtaa yhden pisteen vähentämiseen varoituksen saaneelta ottelijalta. Lisävaroitukset johtavat lisäpisteiden vähentämiseen tai rikoksen vakavuuden mukaan hylkäämiseen. </w:t>
      </w:r>
      <w:r>
        <w:t>5 varoitusta keskeyttää erän tai</w:t>
      </w:r>
      <w:r w:rsidR="000253EE">
        <w:t xml:space="preserve"> koko</w:t>
      </w:r>
      <w:r>
        <w:t xml:space="preserve"> ottelu</w:t>
      </w:r>
      <w:r w:rsidR="000253EE">
        <w:t>n</w:t>
      </w:r>
      <w:r>
        <w:t xml:space="preserve">. </w:t>
      </w:r>
      <w:r w:rsidR="000253EE">
        <w:t>Vakava virhe niin diskataan.</w:t>
      </w:r>
    </w:p>
    <w:p w14:paraId="20B9DF4C" w14:textId="77777777" w:rsidR="00BC56C9" w:rsidRDefault="00BC56C9" w:rsidP="00E24277"/>
    <w:p w14:paraId="66119C15" w14:textId="77777777" w:rsidR="00A67818" w:rsidRDefault="00A67818" w:rsidP="00E24277"/>
    <w:p w14:paraId="5C797635" w14:textId="77777777" w:rsidR="00A67818" w:rsidRDefault="00A67818" w:rsidP="00E24277"/>
    <w:p w14:paraId="59BA49B3" w14:textId="77777777" w:rsidR="00A67818" w:rsidRDefault="00A67818" w:rsidP="00E24277"/>
    <w:p w14:paraId="6B2D4EBF" w14:textId="3BF1EF79" w:rsidR="00E24277" w:rsidRPr="00E637E9" w:rsidRDefault="00E24277" w:rsidP="00E637E9">
      <w:pPr>
        <w:pStyle w:val="Luettelokappale"/>
        <w:numPr>
          <w:ilvl w:val="1"/>
          <w:numId w:val="12"/>
        </w:numPr>
        <w:rPr>
          <w:b/>
          <w:bCs/>
          <w:sz w:val="28"/>
          <w:szCs w:val="28"/>
        </w:rPr>
      </w:pPr>
      <w:r w:rsidRPr="00E637E9">
        <w:rPr>
          <w:b/>
          <w:bCs/>
          <w:sz w:val="28"/>
          <w:szCs w:val="28"/>
        </w:rPr>
        <w:t>Pakollinen</w:t>
      </w:r>
      <w:r w:rsidR="00EF75B3" w:rsidRPr="00E637E9">
        <w:rPr>
          <w:b/>
          <w:bCs/>
          <w:sz w:val="28"/>
          <w:szCs w:val="28"/>
        </w:rPr>
        <w:t xml:space="preserve"> varustus</w:t>
      </w:r>
    </w:p>
    <w:p w14:paraId="4432E0AF" w14:textId="15BE7604" w:rsidR="00E24277" w:rsidRPr="00E24277" w:rsidRDefault="00E24277" w:rsidP="00E24277">
      <w:r w:rsidRPr="00E24277">
        <w:t>• Pehmeästä vaahtomuovista valmistetut käsi- ja jalkasuojat – kilpailijan on hankittava</w:t>
      </w:r>
      <w:r w:rsidR="00B61143">
        <w:t xml:space="preserve"> ne</w:t>
      </w:r>
      <w:r w:rsidRPr="00E24277">
        <w:t xml:space="preserve"> itse</w:t>
      </w:r>
    </w:p>
    <w:p w14:paraId="6EE2779B" w14:textId="77777777" w:rsidR="00E24277" w:rsidRPr="00E24277" w:rsidRDefault="00E24277" w:rsidP="00E24277">
      <w:r w:rsidRPr="00E24277">
        <w:t>• Päänsuoja – kilpailijan on hankittava itse</w:t>
      </w:r>
    </w:p>
    <w:p w14:paraId="3D042417" w14:textId="01E9C2F8" w:rsidR="00E24277" w:rsidRPr="00E24277" w:rsidRDefault="00E24277" w:rsidP="00E24277">
      <w:pPr>
        <w:rPr>
          <w:b/>
          <w:bCs/>
        </w:rPr>
      </w:pPr>
      <w:r w:rsidRPr="00E24277">
        <w:rPr>
          <w:b/>
          <w:bCs/>
        </w:rPr>
        <w:t>Erittäin suositeltavaa, mutta ei pakollis</w:t>
      </w:r>
      <w:r w:rsidR="00EF75B3">
        <w:rPr>
          <w:b/>
          <w:bCs/>
        </w:rPr>
        <w:t>ia varusteita</w:t>
      </w:r>
    </w:p>
    <w:p w14:paraId="76E2A110" w14:textId="6A1334AD" w:rsidR="00E24277" w:rsidRDefault="00E24277" w:rsidP="00E24277">
      <w:r w:rsidRPr="00E24277">
        <w:t xml:space="preserve">• </w:t>
      </w:r>
      <w:r w:rsidR="00B61143" w:rsidRPr="00E24277">
        <w:t>Hammassuojat</w:t>
      </w:r>
      <w:r w:rsidR="00B61143">
        <w:t xml:space="preserve"> •</w:t>
      </w:r>
      <w:r w:rsidRPr="00E24277">
        <w:t xml:space="preserve"> </w:t>
      </w:r>
      <w:r w:rsidR="00B61143">
        <w:t>Alasuojat •</w:t>
      </w:r>
      <w:r w:rsidRPr="00E24277">
        <w:t xml:space="preserve"> Säärisuojat</w:t>
      </w:r>
      <w:r w:rsidR="00B61143">
        <w:t xml:space="preserve"> </w:t>
      </w:r>
    </w:p>
    <w:p w14:paraId="48F0960E" w14:textId="3A2F55E0" w:rsidR="004D15E8" w:rsidRPr="00B61143" w:rsidRDefault="00B61143" w:rsidP="00E24277">
      <w:pPr>
        <w:rPr>
          <w:color w:val="EE0000"/>
        </w:rPr>
      </w:pPr>
      <w:r w:rsidRPr="00B61143">
        <w:rPr>
          <w:color w:val="EE0000"/>
        </w:rPr>
        <w:t>Muut suojat eivät ole sallittuja!</w:t>
      </w:r>
    </w:p>
    <w:p w14:paraId="6F49D84C" w14:textId="59DF27E8" w:rsidR="00E24277" w:rsidRPr="00E637E9" w:rsidRDefault="00E24277" w:rsidP="00E24277">
      <w:pPr>
        <w:rPr>
          <w:b/>
          <w:bCs/>
        </w:rPr>
      </w:pPr>
      <w:r w:rsidRPr="00E637E9">
        <w:rPr>
          <w:b/>
          <w:bCs/>
        </w:rPr>
        <w:t>Huomautuksia pisteen</w:t>
      </w:r>
      <w:r w:rsidR="00B61143" w:rsidRPr="00E637E9">
        <w:rPr>
          <w:b/>
          <w:bCs/>
        </w:rPr>
        <w:t>laskijalle</w:t>
      </w:r>
      <w:r w:rsidRPr="00E637E9">
        <w:rPr>
          <w:b/>
          <w:bCs/>
        </w:rPr>
        <w:t xml:space="preserve"> ja ajanottajille:</w:t>
      </w:r>
    </w:p>
    <w:p w14:paraId="7EFBD49D" w14:textId="5D23F880" w:rsidR="00E24277" w:rsidRPr="00E24277" w:rsidRDefault="00E24277" w:rsidP="00E24277">
      <w:r w:rsidRPr="00E24277">
        <w:t xml:space="preserve">• </w:t>
      </w:r>
      <w:r w:rsidR="00EF75B3">
        <w:t>K</w:t>
      </w:r>
      <w:r w:rsidRPr="00E24277">
        <w:t>iinnitä erityistä huomiota, sillä tuomari tarvitsee täyden huomiosi. Kirjoita siististi ja selkeästi.</w:t>
      </w:r>
    </w:p>
    <w:p w14:paraId="1E1898BA" w14:textId="77777777" w:rsidR="00E24277" w:rsidRPr="00E24277" w:rsidRDefault="00E24277" w:rsidP="00E24277">
      <w:r w:rsidRPr="00E24277">
        <w:t>• Pidä kirjaa myönnetyistä pisteistä vapaaottelun aikana.</w:t>
      </w:r>
    </w:p>
    <w:p w14:paraId="30A7DDA1" w14:textId="6B6ABF28" w:rsidR="00E24277" w:rsidRPr="00E24277" w:rsidRDefault="00E24277" w:rsidP="00E24277">
      <w:r w:rsidRPr="00E24277">
        <w:t xml:space="preserve">• Pyydä tuomaria tarkistamaan </w:t>
      </w:r>
      <w:r w:rsidR="00B61143" w:rsidRPr="00E24277">
        <w:t>pisteesi,</w:t>
      </w:r>
      <w:r w:rsidR="00B61143">
        <w:t xml:space="preserve"> jos olet epävarma</w:t>
      </w:r>
      <w:r w:rsidRPr="00E24277">
        <w:t>.</w:t>
      </w:r>
    </w:p>
    <w:p w14:paraId="32EE3CF6" w14:textId="2578BE97" w:rsidR="00E24277" w:rsidRPr="00E24277" w:rsidRDefault="00E24277" w:rsidP="00E24277">
      <w:r w:rsidRPr="00E24277">
        <w:t xml:space="preserve">• Jos sinuun otetaan yhteyttä kysymyksen tai valituksen kanssa, ohjaa ne </w:t>
      </w:r>
      <w:r w:rsidR="00B61143">
        <w:t>aina Pää</w:t>
      </w:r>
      <w:r w:rsidRPr="00E24277">
        <w:t>tuomarille.</w:t>
      </w:r>
    </w:p>
    <w:p w14:paraId="6678EACB" w14:textId="14F5F11B" w:rsidR="004D15E8" w:rsidRDefault="00E24277">
      <w:r w:rsidRPr="00E24277">
        <w:t>• Älä pelkää kysyä kysymyksiä tai pyytää apua!</w:t>
      </w:r>
    </w:p>
    <w:p w14:paraId="2E6173A6" w14:textId="77777777" w:rsidR="0041629D" w:rsidRPr="00E637E9" w:rsidRDefault="0041629D"/>
    <w:p w14:paraId="73AAA0E7" w14:textId="0BD8334D" w:rsidR="00E637E9" w:rsidRPr="00E637E9" w:rsidRDefault="00670FC0" w:rsidP="00E637E9">
      <w:pPr>
        <w:pStyle w:val="Luettelokappale"/>
        <w:numPr>
          <w:ilvl w:val="1"/>
          <w:numId w:val="12"/>
        </w:numPr>
        <w:rPr>
          <w:sz w:val="24"/>
          <w:szCs w:val="24"/>
        </w:rPr>
      </w:pPr>
      <w:r w:rsidRPr="00E637E9">
        <w:rPr>
          <w:b/>
          <w:bCs/>
          <w:sz w:val="28"/>
          <w:szCs w:val="28"/>
        </w:rPr>
        <w:t>O</w:t>
      </w:r>
      <w:r w:rsidR="00E637E9">
        <w:rPr>
          <w:b/>
          <w:bCs/>
          <w:sz w:val="28"/>
          <w:szCs w:val="28"/>
        </w:rPr>
        <w:t xml:space="preserve">ttelun sarjat </w:t>
      </w:r>
      <w:r w:rsidR="00E637E9" w:rsidRPr="00E637E9">
        <w:rPr>
          <w:sz w:val="20"/>
          <w:szCs w:val="20"/>
        </w:rPr>
        <w:t>(</w:t>
      </w:r>
      <w:r w:rsidR="00FA7C6C" w:rsidRPr="00E637E9">
        <w:rPr>
          <w:sz w:val="20"/>
          <w:szCs w:val="20"/>
        </w:rPr>
        <w:t>syntymävuoden mukaan</w:t>
      </w:r>
      <w:r w:rsidR="00E637E9" w:rsidRPr="00E637E9">
        <w:rPr>
          <w:sz w:val="20"/>
          <w:szCs w:val="20"/>
        </w:rPr>
        <w:t>)</w:t>
      </w:r>
    </w:p>
    <w:p w14:paraId="64516700" w14:textId="77777777" w:rsidR="00E637E9" w:rsidRPr="00E637E9" w:rsidRDefault="00E637E9">
      <w:pPr>
        <w:rPr>
          <w:sz w:val="16"/>
          <w:szCs w:val="16"/>
        </w:rPr>
      </w:pPr>
    </w:p>
    <w:p w14:paraId="0AB9C0C1" w14:textId="793B4766" w:rsidR="00670FC0" w:rsidRPr="00E637E9" w:rsidRDefault="00670FC0" w:rsidP="00670FC0">
      <w:pPr>
        <w:rPr>
          <w:b/>
          <w:bCs/>
          <w:sz w:val="28"/>
          <w:szCs w:val="28"/>
          <w:u w:val="single"/>
        </w:rPr>
      </w:pPr>
      <w:r w:rsidRPr="00E637E9">
        <w:rPr>
          <w:b/>
          <w:bCs/>
          <w:sz w:val="28"/>
          <w:szCs w:val="28"/>
          <w:u w:val="single"/>
        </w:rPr>
        <w:t>KILPASARJAT</w:t>
      </w:r>
      <w:r w:rsidR="00FA7C6C" w:rsidRPr="00E637E9">
        <w:rPr>
          <w:b/>
          <w:bCs/>
          <w:sz w:val="28"/>
          <w:szCs w:val="28"/>
          <w:u w:val="single"/>
        </w:rPr>
        <w:t xml:space="preserve"> 2Kup - Mustat vyöt</w:t>
      </w:r>
    </w:p>
    <w:p w14:paraId="1324619D" w14:textId="70008A74" w:rsidR="00670FC0" w:rsidRDefault="00670FC0" w:rsidP="00670FC0">
      <w:proofErr w:type="spellStart"/>
      <w:r w:rsidRPr="00E637E9">
        <w:rPr>
          <w:highlight w:val="cyan"/>
        </w:rPr>
        <w:t>Pre</w:t>
      </w:r>
      <w:proofErr w:type="spellEnd"/>
      <w:r w:rsidRPr="00E637E9">
        <w:rPr>
          <w:highlight w:val="cyan"/>
        </w:rPr>
        <w:t>-kadetit (D1) 9–11 v.</w:t>
      </w:r>
      <w:r w:rsidRPr="00E637E9">
        <w:rPr>
          <w:highlight w:val="cyan"/>
        </w:rPr>
        <w:tab/>
        <w:t xml:space="preserve"> Otteluaika 3 x 1min. </w:t>
      </w:r>
      <w:r w:rsidR="00440A48" w:rsidRPr="00E637E9">
        <w:rPr>
          <w:highlight w:val="cyan"/>
        </w:rPr>
        <w:t>tauko 30 s</w:t>
      </w:r>
      <w:r w:rsidRPr="00E637E9">
        <w:rPr>
          <w:highlight w:val="cyan"/>
        </w:rPr>
        <w:t>.</w:t>
      </w:r>
    </w:p>
    <w:p w14:paraId="1E0C407C" w14:textId="0DFFF88C" w:rsidR="00670FC0" w:rsidRDefault="00670FC0" w:rsidP="00670FC0">
      <w:r w:rsidRPr="00670FC0">
        <w:rPr>
          <w:b/>
          <w:bCs/>
        </w:rPr>
        <w:t>Pojat / Tytöt:</w:t>
      </w:r>
      <w:r>
        <w:t xml:space="preserve"> -2</w:t>
      </w:r>
      <w:r w:rsidR="00D82FF1">
        <w:t>5</w:t>
      </w:r>
      <w:r>
        <w:t>, -30, -3</w:t>
      </w:r>
      <w:r w:rsidR="00D82FF1">
        <w:t>5</w:t>
      </w:r>
      <w:r>
        <w:t>, -40, -4</w:t>
      </w:r>
      <w:r w:rsidR="00D82FF1">
        <w:t>5</w:t>
      </w:r>
      <w:r>
        <w:t>, -5</w:t>
      </w:r>
      <w:r w:rsidR="00D82FF1">
        <w:t>0</w:t>
      </w:r>
      <w:r>
        <w:t>, -5</w:t>
      </w:r>
      <w:r w:rsidR="00D82FF1">
        <w:t>5</w:t>
      </w:r>
      <w:r>
        <w:t>, +5</w:t>
      </w:r>
      <w:r w:rsidR="00D82FF1">
        <w:t>5</w:t>
      </w:r>
      <w:r w:rsidR="00704D6C">
        <w:t xml:space="preserve"> kg</w:t>
      </w:r>
    </w:p>
    <w:p w14:paraId="57128706" w14:textId="43CDC4EB" w:rsidR="00670FC0" w:rsidRDefault="00670FC0" w:rsidP="00670FC0">
      <w:r w:rsidRPr="00626BC8">
        <w:rPr>
          <w:highlight w:val="cyan"/>
        </w:rPr>
        <w:t xml:space="preserve">Kadetit (C1) 12–14 v. </w:t>
      </w:r>
      <w:r w:rsidRPr="00626BC8">
        <w:rPr>
          <w:highlight w:val="cyan"/>
        </w:rPr>
        <w:tab/>
        <w:t xml:space="preserve">Otteluaika 3 x 1,5min. tauko </w:t>
      </w:r>
      <w:r w:rsidR="00440A48" w:rsidRPr="00626BC8">
        <w:rPr>
          <w:highlight w:val="cyan"/>
        </w:rPr>
        <w:t>45 s</w:t>
      </w:r>
      <w:r w:rsidRPr="00626BC8">
        <w:rPr>
          <w:highlight w:val="cyan"/>
        </w:rPr>
        <w:t>.</w:t>
      </w:r>
    </w:p>
    <w:p w14:paraId="3EA66646" w14:textId="4ED5EF64" w:rsidR="00670FC0" w:rsidRDefault="00670FC0" w:rsidP="00670FC0">
      <w:r w:rsidRPr="00670FC0">
        <w:rPr>
          <w:b/>
          <w:bCs/>
        </w:rPr>
        <w:t>Pojat:</w:t>
      </w:r>
      <w:r>
        <w:t xml:space="preserve"> -3</w:t>
      </w:r>
      <w:r w:rsidR="00D82FF1">
        <w:t>5</w:t>
      </w:r>
      <w:r>
        <w:t>, -</w:t>
      </w:r>
      <w:r w:rsidR="00D82FF1">
        <w:t>40</w:t>
      </w:r>
      <w:r>
        <w:t xml:space="preserve">, -45, </w:t>
      </w:r>
      <w:r w:rsidR="00D82FF1">
        <w:t>-50</w:t>
      </w:r>
      <w:r>
        <w:t xml:space="preserve">, </w:t>
      </w:r>
      <w:r w:rsidR="00704D6C">
        <w:t>-</w:t>
      </w:r>
      <w:r>
        <w:t>5</w:t>
      </w:r>
      <w:r w:rsidR="00D82FF1">
        <w:t>5</w:t>
      </w:r>
      <w:r>
        <w:t>, -6</w:t>
      </w:r>
      <w:r w:rsidR="00D82FF1">
        <w:t>0</w:t>
      </w:r>
      <w:r>
        <w:t>, -65, +65</w:t>
      </w:r>
      <w:r w:rsidR="00704D6C">
        <w:t xml:space="preserve"> kg</w:t>
      </w:r>
    </w:p>
    <w:p w14:paraId="10AE523D" w14:textId="162F4884" w:rsidR="00670FC0" w:rsidRDefault="00670FC0" w:rsidP="00670FC0">
      <w:r w:rsidRPr="00670FC0">
        <w:rPr>
          <w:b/>
          <w:bCs/>
        </w:rPr>
        <w:t>Tytöt:</w:t>
      </w:r>
      <w:r>
        <w:t xml:space="preserve"> -</w:t>
      </w:r>
      <w:r w:rsidR="00704D6C">
        <w:t>30</w:t>
      </w:r>
      <w:r>
        <w:t>, -3</w:t>
      </w:r>
      <w:r w:rsidR="00704D6C">
        <w:t>5</w:t>
      </w:r>
      <w:r>
        <w:t>, -4</w:t>
      </w:r>
      <w:r w:rsidR="00704D6C">
        <w:t>0</w:t>
      </w:r>
      <w:r>
        <w:t xml:space="preserve">, </w:t>
      </w:r>
      <w:r w:rsidR="00704D6C">
        <w:t>-</w:t>
      </w:r>
      <w:r>
        <w:t>4</w:t>
      </w:r>
      <w:r w:rsidR="00704D6C">
        <w:t>5</w:t>
      </w:r>
      <w:r>
        <w:t>, -5</w:t>
      </w:r>
      <w:r w:rsidR="00704D6C">
        <w:t>0</w:t>
      </w:r>
      <w:r>
        <w:t>, -55, -</w:t>
      </w:r>
      <w:r w:rsidR="00704D6C">
        <w:t>60</w:t>
      </w:r>
      <w:r>
        <w:t>, +</w:t>
      </w:r>
      <w:r w:rsidR="00704D6C">
        <w:t>60 kg</w:t>
      </w:r>
    </w:p>
    <w:p w14:paraId="0A95BA97" w14:textId="5FCC67B8" w:rsidR="00670FC0" w:rsidRDefault="00670FC0" w:rsidP="00670FC0">
      <w:r w:rsidRPr="00E637E9">
        <w:rPr>
          <w:highlight w:val="cyan"/>
        </w:rPr>
        <w:t xml:space="preserve">Juniorit (B1) 15–17 v. </w:t>
      </w:r>
      <w:r w:rsidRPr="00E637E9">
        <w:rPr>
          <w:highlight w:val="cyan"/>
        </w:rPr>
        <w:tab/>
        <w:t>Otteluaika 3 x 2 min. tauko 1 min</w:t>
      </w:r>
      <w:r w:rsidR="00440A48" w:rsidRPr="00E637E9">
        <w:rPr>
          <w:highlight w:val="cyan"/>
        </w:rPr>
        <w:t>.</w:t>
      </w:r>
    </w:p>
    <w:p w14:paraId="56DA8A72" w14:textId="6E0CDD72" w:rsidR="00670FC0" w:rsidRDefault="00670FC0" w:rsidP="00670FC0">
      <w:r w:rsidRPr="00670FC0">
        <w:rPr>
          <w:b/>
          <w:bCs/>
        </w:rPr>
        <w:t>Pojat:</w:t>
      </w:r>
      <w:r>
        <w:t xml:space="preserve"> -45, -5</w:t>
      </w:r>
      <w:r w:rsidR="00704D6C">
        <w:t>0</w:t>
      </w:r>
      <w:r>
        <w:t>, -55, -6</w:t>
      </w:r>
      <w:r w:rsidR="00704D6C">
        <w:t>0</w:t>
      </w:r>
      <w:r>
        <w:t>, -6</w:t>
      </w:r>
      <w:r w:rsidR="00704D6C">
        <w:t>5</w:t>
      </w:r>
      <w:r>
        <w:t xml:space="preserve">, </w:t>
      </w:r>
      <w:r w:rsidR="00704D6C">
        <w:t>-70</w:t>
      </w:r>
      <w:r>
        <w:t>, -7</w:t>
      </w:r>
      <w:r w:rsidR="00704D6C">
        <w:t>5</w:t>
      </w:r>
      <w:r>
        <w:t xml:space="preserve">, </w:t>
      </w:r>
      <w:r w:rsidR="003C5C93">
        <w:t>-8</w:t>
      </w:r>
      <w:r w:rsidR="00704D6C">
        <w:t>0</w:t>
      </w:r>
      <w:r w:rsidR="003C5C93">
        <w:t xml:space="preserve">, </w:t>
      </w:r>
      <w:r w:rsidR="00704D6C">
        <w:t>+</w:t>
      </w:r>
      <w:r w:rsidR="003C5C93">
        <w:t>8</w:t>
      </w:r>
      <w:r w:rsidR="00704D6C">
        <w:t>0</w:t>
      </w:r>
      <w:r w:rsidR="003C5C93">
        <w:t xml:space="preserve"> </w:t>
      </w:r>
      <w:r>
        <w:t>kg</w:t>
      </w:r>
    </w:p>
    <w:p w14:paraId="18FE0F4F" w14:textId="693F2356" w:rsidR="00670FC0" w:rsidRDefault="00670FC0" w:rsidP="00670FC0">
      <w:r w:rsidRPr="00670FC0">
        <w:rPr>
          <w:b/>
          <w:bCs/>
        </w:rPr>
        <w:t>Tytöt:</w:t>
      </w:r>
      <w:r>
        <w:t xml:space="preserve"> -4</w:t>
      </w:r>
      <w:r w:rsidR="00704D6C">
        <w:t>0</w:t>
      </w:r>
      <w:r>
        <w:t>, -4</w:t>
      </w:r>
      <w:r w:rsidR="00704D6C">
        <w:t>5</w:t>
      </w:r>
      <w:r>
        <w:t>, -</w:t>
      </w:r>
      <w:r w:rsidR="00704D6C">
        <w:t>50</w:t>
      </w:r>
      <w:r>
        <w:t>, -55, -</w:t>
      </w:r>
      <w:r w:rsidR="00704D6C">
        <w:t>60</w:t>
      </w:r>
      <w:r>
        <w:t>, -6</w:t>
      </w:r>
      <w:r w:rsidR="00704D6C">
        <w:t>5</w:t>
      </w:r>
      <w:r>
        <w:t>, -</w:t>
      </w:r>
      <w:r w:rsidR="00704D6C">
        <w:t>70</w:t>
      </w:r>
      <w:r>
        <w:t xml:space="preserve">, </w:t>
      </w:r>
      <w:r w:rsidR="003C5C93">
        <w:t>-75, +75</w:t>
      </w:r>
      <w:r>
        <w:t xml:space="preserve"> kg</w:t>
      </w:r>
    </w:p>
    <w:p w14:paraId="659DFFA5" w14:textId="0267CAA0" w:rsidR="00670FC0" w:rsidRDefault="00670FC0" w:rsidP="00670FC0">
      <w:r w:rsidRPr="00E637E9">
        <w:rPr>
          <w:highlight w:val="cyan"/>
        </w:rPr>
        <w:t xml:space="preserve">Yleinen (R) +17 v. </w:t>
      </w:r>
      <w:r w:rsidRPr="00E637E9">
        <w:rPr>
          <w:highlight w:val="cyan"/>
        </w:rPr>
        <w:tab/>
        <w:t>Otteluaika 3 x 2 min. tauko 1 min.</w:t>
      </w:r>
    </w:p>
    <w:p w14:paraId="3F713499" w14:textId="3CAE793B" w:rsidR="00670FC0" w:rsidRDefault="00670FC0" w:rsidP="00670FC0">
      <w:r w:rsidRPr="00670FC0">
        <w:rPr>
          <w:b/>
          <w:bCs/>
        </w:rPr>
        <w:t>Miehet:</w:t>
      </w:r>
      <w:r>
        <w:t xml:space="preserve"> -5</w:t>
      </w:r>
      <w:r w:rsidR="00704D6C">
        <w:t>5</w:t>
      </w:r>
      <w:r>
        <w:t>, -</w:t>
      </w:r>
      <w:r w:rsidR="00704D6C">
        <w:t>60</w:t>
      </w:r>
      <w:r>
        <w:t>, -6</w:t>
      </w:r>
      <w:r w:rsidR="00704D6C">
        <w:t>5</w:t>
      </w:r>
      <w:r>
        <w:t>, -</w:t>
      </w:r>
      <w:r w:rsidR="00704D6C">
        <w:t>70</w:t>
      </w:r>
      <w:r>
        <w:t>, -7</w:t>
      </w:r>
      <w:r w:rsidR="00704D6C">
        <w:t>5</w:t>
      </w:r>
      <w:r>
        <w:t>, -80, -8</w:t>
      </w:r>
      <w:r w:rsidR="00704D6C">
        <w:t>5</w:t>
      </w:r>
      <w:r>
        <w:t>, -9</w:t>
      </w:r>
      <w:r w:rsidR="00704D6C">
        <w:t>0</w:t>
      </w:r>
      <w:r>
        <w:t xml:space="preserve">, </w:t>
      </w:r>
      <w:r w:rsidR="00704D6C">
        <w:t>-</w:t>
      </w:r>
      <w:r w:rsidR="003C5C93">
        <w:t>9</w:t>
      </w:r>
      <w:r w:rsidR="00704D6C">
        <w:t>5, +95</w:t>
      </w:r>
      <w:r w:rsidR="003C5C93">
        <w:t xml:space="preserve"> kg</w:t>
      </w:r>
    </w:p>
    <w:p w14:paraId="5F93AA82" w14:textId="3F0117E4" w:rsidR="0041629D" w:rsidRDefault="00670FC0" w:rsidP="00670FC0">
      <w:r w:rsidRPr="00670FC0">
        <w:rPr>
          <w:b/>
          <w:bCs/>
        </w:rPr>
        <w:t>Naiset:</w:t>
      </w:r>
      <w:r>
        <w:t xml:space="preserve"> -4</w:t>
      </w:r>
      <w:r w:rsidR="00704D6C">
        <w:t>5</w:t>
      </w:r>
      <w:r>
        <w:t>, -</w:t>
      </w:r>
      <w:r w:rsidR="00704D6C">
        <w:t>50</w:t>
      </w:r>
      <w:r>
        <w:t>, -5</w:t>
      </w:r>
      <w:r w:rsidR="00704D6C">
        <w:t>5</w:t>
      </w:r>
      <w:r>
        <w:t>, -6</w:t>
      </w:r>
      <w:r w:rsidR="00704D6C">
        <w:t>0</w:t>
      </w:r>
      <w:r>
        <w:t>, -6</w:t>
      </w:r>
      <w:r w:rsidR="00704D6C">
        <w:t>5</w:t>
      </w:r>
      <w:r>
        <w:t>, -7</w:t>
      </w:r>
      <w:r w:rsidR="00704D6C">
        <w:t>0</w:t>
      </w:r>
      <w:r>
        <w:t xml:space="preserve">, </w:t>
      </w:r>
      <w:r w:rsidR="003C5C93">
        <w:t>-</w:t>
      </w:r>
      <w:r w:rsidR="00704D6C">
        <w:t>75</w:t>
      </w:r>
      <w:r w:rsidR="003C5C93">
        <w:t xml:space="preserve">, </w:t>
      </w:r>
      <w:r w:rsidR="00704D6C">
        <w:t>-80, +80</w:t>
      </w:r>
      <w:r w:rsidR="003C5C93">
        <w:t xml:space="preserve"> kg</w:t>
      </w:r>
    </w:p>
    <w:p w14:paraId="636CC304" w14:textId="77777777" w:rsidR="0041629D" w:rsidRPr="0041629D" w:rsidRDefault="0041629D" w:rsidP="00670FC0"/>
    <w:p w14:paraId="760E9E5A" w14:textId="10A79631" w:rsidR="00670FC0" w:rsidRPr="00E637E9" w:rsidRDefault="00670FC0" w:rsidP="00670FC0">
      <w:pPr>
        <w:rPr>
          <w:b/>
          <w:bCs/>
          <w:sz w:val="28"/>
          <w:szCs w:val="28"/>
          <w:u w:val="single"/>
        </w:rPr>
      </w:pPr>
      <w:r w:rsidRPr="00E637E9">
        <w:rPr>
          <w:b/>
          <w:bCs/>
          <w:sz w:val="28"/>
          <w:szCs w:val="28"/>
          <w:u w:val="single"/>
        </w:rPr>
        <w:t>HARRASTAJASARJAT</w:t>
      </w:r>
      <w:r w:rsidR="00FA7C6C" w:rsidRPr="00E637E9">
        <w:rPr>
          <w:b/>
          <w:bCs/>
          <w:sz w:val="28"/>
          <w:szCs w:val="28"/>
          <w:u w:val="single"/>
        </w:rPr>
        <w:t xml:space="preserve"> Värivyöt 8Kup-3Kup</w:t>
      </w:r>
    </w:p>
    <w:p w14:paraId="29DDD783" w14:textId="61161681" w:rsidR="00670FC0" w:rsidRDefault="00670FC0" w:rsidP="00670FC0">
      <w:r w:rsidRPr="00E637E9">
        <w:rPr>
          <w:highlight w:val="cyan"/>
        </w:rPr>
        <w:t xml:space="preserve">E1-juniorit 6–8 v. </w:t>
      </w:r>
      <w:r w:rsidRPr="00E637E9">
        <w:rPr>
          <w:highlight w:val="cyan"/>
        </w:rPr>
        <w:tab/>
        <w:t>Otteluaika 3 x 1min. tauko 30 s.</w:t>
      </w:r>
    </w:p>
    <w:p w14:paraId="454F252A" w14:textId="3DF15ABF" w:rsidR="00670FC0" w:rsidRDefault="00670FC0" w:rsidP="00670FC0">
      <w:r w:rsidRPr="00670FC0">
        <w:rPr>
          <w:b/>
          <w:bCs/>
        </w:rPr>
        <w:t>Pojat / Tytöt:</w:t>
      </w:r>
      <w:r>
        <w:t xml:space="preserve"> -2</w:t>
      </w:r>
      <w:r w:rsidR="00704D6C">
        <w:t>5</w:t>
      </w:r>
      <w:r>
        <w:t>, -30, -3</w:t>
      </w:r>
      <w:r w:rsidR="00704D6C">
        <w:t>5</w:t>
      </w:r>
      <w:r>
        <w:t>, -</w:t>
      </w:r>
      <w:r w:rsidR="00704D6C">
        <w:t>40</w:t>
      </w:r>
      <w:r>
        <w:t xml:space="preserve">, </w:t>
      </w:r>
      <w:r w:rsidR="00704D6C">
        <w:t>-</w:t>
      </w:r>
      <w:r>
        <w:t>4</w:t>
      </w:r>
      <w:r w:rsidR="00704D6C">
        <w:t>5</w:t>
      </w:r>
      <w:r>
        <w:t>, +4</w:t>
      </w:r>
      <w:r w:rsidR="00704D6C">
        <w:t>5</w:t>
      </w:r>
      <w:r>
        <w:t xml:space="preserve"> kg Tytöt ja pojat samassa sarjassa.</w:t>
      </w:r>
    </w:p>
    <w:p w14:paraId="3AA50986" w14:textId="601E4E5B" w:rsidR="00670FC0" w:rsidRDefault="00670FC0" w:rsidP="00670FC0">
      <w:r w:rsidRPr="00E637E9">
        <w:rPr>
          <w:highlight w:val="cyan"/>
        </w:rPr>
        <w:t xml:space="preserve">D2-juniorit 9–11 v. </w:t>
      </w:r>
      <w:r w:rsidRPr="00E637E9">
        <w:rPr>
          <w:highlight w:val="cyan"/>
        </w:rPr>
        <w:tab/>
        <w:t>Otteluaika 3 x 1min. tauko 30 s.</w:t>
      </w:r>
    </w:p>
    <w:p w14:paraId="4C093BA3" w14:textId="77777777" w:rsidR="0041629D" w:rsidRDefault="0041629D" w:rsidP="00670FC0"/>
    <w:p w14:paraId="6A80D6F5" w14:textId="73EBB26E" w:rsidR="00BC56C9" w:rsidRDefault="00670FC0" w:rsidP="00670FC0">
      <w:r w:rsidRPr="00670FC0">
        <w:rPr>
          <w:b/>
          <w:bCs/>
        </w:rPr>
        <w:t>Pojat / Tytöt:</w:t>
      </w:r>
      <w:r>
        <w:t xml:space="preserve"> </w:t>
      </w:r>
      <w:r w:rsidR="00704D6C">
        <w:t xml:space="preserve">-25, </w:t>
      </w:r>
      <w:r>
        <w:t>-30, -3</w:t>
      </w:r>
      <w:r w:rsidR="00704D6C">
        <w:t>5</w:t>
      </w:r>
      <w:r>
        <w:t>, -40, -4</w:t>
      </w:r>
      <w:r w:rsidR="00704D6C">
        <w:t>5</w:t>
      </w:r>
      <w:r>
        <w:t>,</w:t>
      </w:r>
      <w:r w:rsidR="00704D6C">
        <w:t xml:space="preserve"> </w:t>
      </w:r>
      <w:r>
        <w:t>-5</w:t>
      </w:r>
      <w:r w:rsidR="00704D6C">
        <w:t>0</w:t>
      </w:r>
      <w:r>
        <w:t>, -5</w:t>
      </w:r>
      <w:r w:rsidR="00704D6C">
        <w:t>5</w:t>
      </w:r>
      <w:r>
        <w:t>, +5</w:t>
      </w:r>
      <w:r w:rsidR="00704D6C">
        <w:t>5</w:t>
      </w:r>
      <w:r>
        <w:t xml:space="preserve"> kg</w:t>
      </w:r>
    </w:p>
    <w:p w14:paraId="09E5C2BB" w14:textId="66BDDDEE" w:rsidR="00670FC0" w:rsidRDefault="00670FC0" w:rsidP="00670FC0">
      <w:r w:rsidRPr="00E637E9">
        <w:rPr>
          <w:highlight w:val="cyan"/>
        </w:rPr>
        <w:t xml:space="preserve">C2-juniorit 12–14 v. </w:t>
      </w:r>
      <w:r w:rsidRPr="00E637E9">
        <w:rPr>
          <w:highlight w:val="cyan"/>
        </w:rPr>
        <w:tab/>
        <w:t>Otteluaika 3 x 1min. tauko 30 s.</w:t>
      </w:r>
    </w:p>
    <w:p w14:paraId="26F4A0B7" w14:textId="1CD7FEB6" w:rsidR="00670FC0" w:rsidRDefault="00670FC0" w:rsidP="00670FC0">
      <w:r w:rsidRPr="00670FC0">
        <w:rPr>
          <w:b/>
          <w:bCs/>
        </w:rPr>
        <w:t>Tytöt;</w:t>
      </w:r>
      <w:r>
        <w:t xml:space="preserve"> -</w:t>
      </w:r>
      <w:r w:rsidR="00704D6C">
        <w:t>30</w:t>
      </w:r>
      <w:r>
        <w:t>, -3</w:t>
      </w:r>
      <w:r w:rsidR="00704D6C">
        <w:t>5</w:t>
      </w:r>
      <w:r>
        <w:t>, -4</w:t>
      </w:r>
      <w:r w:rsidR="00704D6C">
        <w:t>0</w:t>
      </w:r>
      <w:r>
        <w:t>, -4</w:t>
      </w:r>
      <w:r w:rsidR="00704D6C">
        <w:t>5</w:t>
      </w:r>
      <w:r>
        <w:t>, -5</w:t>
      </w:r>
      <w:r w:rsidR="00704D6C">
        <w:t>0</w:t>
      </w:r>
      <w:r>
        <w:t>, -55, -</w:t>
      </w:r>
      <w:r w:rsidR="00704D6C">
        <w:t>60</w:t>
      </w:r>
      <w:r w:rsidR="004D15E8">
        <w:t>,</w:t>
      </w:r>
      <w:r>
        <w:t xml:space="preserve"> + </w:t>
      </w:r>
      <w:r w:rsidR="00704D6C">
        <w:t>60</w:t>
      </w:r>
      <w:r>
        <w:t xml:space="preserve"> kg</w:t>
      </w:r>
    </w:p>
    <w:p w14:paraId="11C66161" w14:textId="38E4EC1F" w:rsidR="00670FC0" w:rsidRDefault="00670FC0" w:rsidP="00670FC0">
      <w:r w:rsidRPr="00670FC0">
        <w:rPr>
          <w:b/>
          <w:bCs/>
        </w:rPr>
        <w:t>Pojat;</w:t>
      </w:r>
      <w:r>
        <w:t xml:space="preserve"> -3</w:t>
      </w:r>
      <w:r w:rsidR="00704D6C">
        <w:t>5</w:t>
      </w:r>
      <w:r>
        <w:t>, -4</w:t>
      </w:r>
      <w:r w:rsidR="00704D6C">
        <w:t>0</w:t>
      </w:r>
      <w:r>
        <w:t>, -45, -</w:t>
      </w:r>
      <w:r w:rsidR="00704D6C">
        <w:t>50</w:t>
      </w:r>
      <w:r>
        <w:t>, -5</w:t>
      </w:r>
      <w:r w:rsidR="00704D6C">
        <w:t>5</w:t>
      </w:r>
      <w:r>
        <w:t>, -6</w:t>
      </w:r>
      <w:r w:rsidR="00704D6C">
        <w:t>0</w:t>
      </w:r>
      <w:r>
        <w:t>, -65, + 65 kg</w:t>
      </w:r>
    </w:p>
    <w:p w14:paraId="02927200" w14:textId="08BEFB75" w:rsidR="00670FC0" w:rsidRDefault="00670FC0" w:rsidP="00670FC0">
      <w:r w:rsidRPr="00E637E9">
        <w:rPr>
          <w:highlight w:val="cyan"/>
        </w:rPr>
        <w:t xml:space="preserve">B2-juniorit 15–17 v. </w:t>
      </w:r>
      <w:r w:rsidRPr="00E637E9">
        <w:rPr>
          <w:highlight w:val="cyan"/>
        </w:rPr>
        <w:tab/>
        <w:t xml:space="preserve">Otteluaika 3 x 1.5 min tauko </w:t>
      </w:r>
      <w:r w:rsidR="00440A48" w:rsidRPr="00E637E9">
        <w:rPr>
          <w:highlight w:val="cyan"/>
        </w:rPr>
        <w:t>45</w:t>
      </w:r>
      <w:r w:rsidRPr="00E637E9">
        <w:rPr>
          <w:highlight w:val="cyan"/>
        </w:rPr>
        <w:t xml:space="preserve"> s</w:t>
      </w:r>
      <w:r w:rsidR="00440A48" w:rsidRPr="00E637E9">
        <w:rPr>
          <w:highlight w:val="cyan"/>
        </w:rPr>
        <w:t>.</w:t>
      </w:r>
    </w:p>
    <w:p w14:paraId="02E69DD3" w14:textId="7CCE86FD" w:rsidR="00670FC0" w:rsidRDefault="00670FC0" w:rsidP="00670FC0">
      <w:r w:rsidRPr="00670FC0">
        <w:rPr>
          <w:b/>
          <w:bCs/>
        </w:rPr>
        <w:t>Tytöt;</w:t>
      </w:r>
      <w:r>
        <w:t xml:space="preserve"> -4</w:t>
      </w:r>
      <w:r w:rsidR="00704D6C">
        <w:t>0</w:t>
      </w:r>
      <w:r>
        <w:t>, -4</w:t>
      </w:r>
      <w:r w:rsidR="00704D6C">
        <w:t>5</w:t>
      </w:r>
      <w:r>
        <w:t>, -</w:t>
      </w:r>
      <w:r w:rsidR="00704D6C">
        <w:t>50</w:t>
      </w:r>
      <w:r>
        <w:t>, -55, -</w:t>
      </w:r>
      <w:r w:rsidR="00704D6C">
        <w:t>60</w:t>
      </w:r>
      <w:r>
        <w:t>, -6</w:t>
      </w:r>
      <w:r w:rsidR="00704D6C">
        <w:t>5</w:t>
      </w:r>
      <w:r>
        <w:t>, -</w:t>
      </w:r>
      <w:r w:rsidR="00704D6C">
        <w:t>70</w:t>
      </w:r>
      <w:r>
        <w:t xml:space="preserve">, </w:t>
      </w:r>
      <w:r w:rsidR="00704D6C">
        <w:t>-75, +75 kg</w:t>
      </w:r>
    </w:p>
    <w:p w14:paraId="6441664A" w14:textId="1A07237A" w:rsidR="00670FC0" w:rsidRDefault="00670FC0" w:rsidP="00670FC0">
      <w:r w:rsidRPr="00670FC0">
        <w:rPr>
          <w:b/>
          <w:bCs/>
        </w:rPr>
        <w:t>Pojat;</w:t>
      </w:r>
      <w:r>
        <w:t xml:space="preserve"> -45, -5</w:t>
      </w:r>
      <w:r w:rsidR="00704D6C">
        <w:t>0</w:t>
      </w:r>
      <w:r>
        <w:t>, -55, -</w:t>
      </w:r>
      <w:r w:rsidR="00704D6C">
        <w:t>60</w:t>
      </w:r>
      <w:r>
        <w:t>, -6</w:t>
      </w:r>
      <w:r w:rsidR="00704D6C">
        <w:t>5</w:t>
      </w:r>
      <w:r>
        <w:t>, -</w:t>
      </w:r>
      <w:r w:rsidR="00704D6C">
        <w:t>70</w:t>
      </w:r>
      <w:r>
        <w:t>, -7</w:t>
      </w:r>
      <w:r w:rsidR="00704D6C">
        <w:t>5</w:t>
      </w:r>
      <w:r>
        <w:t>, -</w:t>
      </w:r>
      <w:r w:rsidR="00704D6C">
        <w:t>80</w:t>
      </w:r>
      <w:r>
        <w:t>, +</w:t>
      </w:r>
      <w:r w:rsidR="00704D6C">
        <w:t>80</w:t>
      </w:r>
      <w:r>
        <w:t xml:space="preserve"> kg</w:t>
      </w:r>
    </w:p>
    <w:p w14:paraId="3BFE1F65" w14:textId="21C166A3" w:rsidR="00670FC0" w:rsidRDefault="00670FC0" w:rsidP="00670FC0">
      <w:r w:rsidRPr="00E637E9">
        <w:rPr>
          <w:highlight w:val="cyan"/>
        </w:rPr>
        <w:t xml:space="preserve">Harrastajat (H) +17 v. </w:t>
      </w:r>
      <w:r w:rsidR="003C5C93" w:rsidRPr="00E637E9">
        <w:rPr>
          <w:highlight w:val="cyan"/>
        </w:rPr>
        <w:tab/>
        <w:t>Otteluaika</w:t>
      </w:r>
      <w:r w:rsidRPr="00E637E9">
        <w:rPr>
          <w:highlight w:val="cyan"/>
        </w:rPr>
        <w:t xml:space="preserve"> 3 x 1.5 min tauko 1 min</w:t>
      </w:r>
      <w:r w:rsidR="00440A48" w:rsidRPr="00E637E9">
        <w:rPr>
          <w:highlight w:val="cyan"/>
        </w:rPr>
        <w:t>.</w:t>
      </w:r>
    </w:p>
    <w:p w14:paraId="71B5F1C0" w14:textId="3B89B1AE" w:rsidR="00670FC0" w:rsidRDefault="00670FC0" w:rsidP="00670FC0">
      <w:r w:rsidRPr="00670FC0">
        <w:rPr>
          <w:b/>
          <w:bCs/>
        </w:rPr>
        <w:t>Miehet:</w:t>
      </w:r>
      <w:r>
        <w:rPr>
          <w:b/>
          <w:bCs/>
        </w:rPr>
        <w:t xml:space="preserve"> </w:t>
      </w:r>
      <w:r w:rsidRPr="00670FC0">
        <w:rPr>
          <w:b/>
          <w:bCs/>
        </w:rPr>
        <w:t>-</w:t>
      </w:r>
      <w:r>
        <w:t>5</w:t>
      </w:r>
      <w:r w:rsidR="00704D6C">
        <w:t>5</w:t>
      </w:r>
      <w:r>
        <w:t>, -</w:t>
      </w:r>
      <w:r w:rsidR="00704D6C">
        <w:t>60</w:t>
      </w:r>
      <w:r>
        <w:t>, -6</w:t>
      </w:r>
      <w:r w:rsidR="00704D6C">
        <w:t>5</w:t>
      </w:r>
      <w:r>
        <w:t>, -</w:t>
      </w:r>
      <w:r w:rsidR="00704D6C">
        <w:t>70</w:t>
      </w:r>
      <w:r>
        <w:t>, -7</w:t>
      </w:r>
      <w:r w:rsidR="00704D6C">
        <w:t>5</w:t>
      </w:r>
      <w:r>
        <w:t>, -80, -8</w:t>
      </w:r>
      <w:r w:rsidR="00704D6C">
        <w:t>5</w:t>
      </w:r>
      <w:r>
        <w:t xml:space="preserve">, </w:t>
      </w:r>
      <w:r w:rsidR="00B61143">
        <w:t>-9</w:t>
      </w:r>
      <w:r w:rsidR="00704D6C">
        <w:t>0</w:t>
      </w:r>
      <w:r w:rsidR="00B61143">
        <w:t xml:space="preserve">, </w:t>
      </w:r>
      <w:r w:rsidR="00704D6C">
        <w:t>-</w:t>
      </w:r>
      <w:r w:rsidR="00B61143">
        <w:t>95</w:t>
      </w:r>
      <w:r w:rsidR="00704D6C">
        <w:t xml:space="preserve">, +95 </w:t>
      </w:r>
      <w:r w:rsidR="00B61143">
        <w:t>kg</w:t>
      </w:r>
    </w:p>
    <w:p w14:paraId="6C08520D" w14:textId="7E14FEEC" w:rsidR="00670FC0" w:rsidRDefault="00670FC0" w:rsidP="00670FC0">
      <w:r w:rsidRPr="00670FC0">
        <w:rPr>
          <w:b/>
          <w:bCs/>
        </w:rPr>
        <w:t>Naiset:</w:t>
      </w:r>
      <w:r>
        <w:t xml:space="preserve"> -</w:t>
      </w:r>
      <w:r w:rsidR="00B61143">
        <w:t>4</w:t>
      </w:r>
      <w:r w:rsidR="00704D6C">
        <w:t>5</w:t>
      </w:r>
      <w:r w:rsidR="00B61143">
        <w:t xml:space="preserve">, - </w:t>
      </w:r>
      <w:r w:rsidR="00704D6C">
        <w:t>50</w:t>
      </w:r>
      <w:r>
        <w:t>, -5</w:t>
      </w:r>
      <w:r w:rsidR="00704D6C">
        <w:t>5</w:t>
      </w:r>
      <w:r>
        <w:t>, -</w:t>
      </w:r>
      <w:r w:rsidR="00704D6C">
        <w:t>60</w:t>
      </w:r>
      <w:r>
        <w:t>, -6</w:t>
      </w:r>
      <w:r w:rsidR="00704D6C">
        <w:t>5</w:t>
      </w:r>
      <w:r>
        <w:t>, -</w:t>
      </w:r>
      <w:r w:rsidR="00704D6C">
        <w:t>70</w:t>
      </w:r>
      <w:r>
        <w:t>, -7</w:t>
      </w:r>
      <w:r w:rsidR="00704D6C">
        <w:t>5</w:t>
      </w:r>
      <w:r>
        <w:t xml:space="preserve">, </w:t>
      </w:r>
      <w:r w:rsidR="00B61143">
        <w:t>-80, +80 kg</w:t>
      </w:r>
    </w:p>
    <w:p w14:paraId="1640ADF1" w14:textId="62E6082D" w:rsidR="00670FC0" w:rsidRDefault="00670FC0" w:rsidP="00670FC0">
      <w:r w:rsidRPr="00E637E9">
        <w:rPr>
          <w:highlight w:val="cyan"/>
        </w:rPr>
        <w:t>Senioriharrastajat (S</w:t>
      </w:r>
      <w:r w:rsidR="006306E9">
        <w:rPr>
          <w:highlight w:val="cyan"/>
        </w:rPr>
        <w:t>35</w:t>
      </w:r>
      <w:r w:rsidRPr="00E637E9">
        <w:rPr>
          <w:highlight w:val="cyan"/>
        </w:rPr>
        <w:t>) +</w:t>
      </w:r>
      <w:r w:rsidR="006306E9">
        <w:rPr>
          <w:highlight w:val="cyan"/>
        </w:rPr>
        <w:t>35</w:t>
      </w:r>
      <w:r w:rsidRPr="00E637E9">
        <w:rPr>
          <w:highlight w:val="cyan"/>
        </w:rPr>
        <w:t xml:space="preserve"> v. </w:t>
      </w:r>
      <w:r w:rsidR="003C5C93" w:rsidRPr="00E637E9">
        <w:rPr>
          <w:highlight w:val="cyan"/>
        </w:rPr>
        <w:t xml:space="preserve">Otteluaika </w:t>
      </w:r>
      <w:r w:rsidRPr="00E637E9">
        <w:rPr>
          <w:highlight w:val="cyan"/>
        </w:rPr>
        <w:t>3 x 1</w:t>
      </w:r>
      <w:r w:rsidR="00A67818">
        <w:rPr>
          <w:highlight w:val="cyan"/>
        </w:rPr>
        <w:t>,5</w:t>
      </w:r>
      <w:r w:rsidRPr="00E637E9">
        <w:rPr>
          <w:highlight w:val="cyan"/>
        </w:rPr>
        <w:t xml:space="preserve"> min tauko 1 min</w:t>
      </w:r>
      <w:r w:rsidR="00440A48" w:rsidRPr="00E637E9">
        <w:rPr>
          <w:highlight w:val="cyan"/>
        </w:rPr>
        <w:t>.</w:t>
      </w:r>
    </w:p>
    <w:p w14:paraId="08F701B3" w14:textId="3E3B1E84" w:rsidR="00670FC0" w:rsidRDefault="00670FC0" w:rsidP="00670FC0">
      <w:r w:rsidRPr="00670FC0">
        <w:rPr>
          <w:b/>
          <w:bCs/>
        </w:rPr>
        <w:t>Miehet:</w:t>
      </w:r>
      <w:r>
        <w:t xml:space="preserve"> -5</w:t>
      </w:r>
      <w:r w:rsidR="00704D6C">
        <w:t>5</w:t>
      </w:r>
      <w:r>
        <w:t>, -</w:t>
      </w:r>
      <w:r w:rsidR="00704D6C">
        <w:t>60</w:t>
      </w:r>
      <w:r>
        <w:t>, -6</w:t>
      </w:r>
      <w:r w:rsidR="00704D6C">
        <w:t>5</w:t>
      </w:r>
      <w:r>
        <w:t>, -</w:t>
      </w:r>
      <w:r w:rsidR="00704D6C">
        <w:t>70</w:t>
      </w:r>
      <w:r>
        <w:t>, -7</w:t>
      </w:r>
      <w:r w:rsidR="00704D6C">
        <w:t>5</w:t>
      </w:r>
      <w:r>
        <w:t>, -80, -8</w:t>
      </w:r>
      <w:r w:rsidR="00704D6C">
        <w:t>5</w:t>
      </w:r>
      <w:r>
        <w:t xml:space="preserve">, </w:t>
      </w:r>
      <w:r w:rsidR="00A63CDC">
        <w:t>-9</w:t>
      </w:r>
      <w:r w:rsidR="00704D6C">
        <w:t>0</w:t>
      </w:r>
      <w:r w:rsidR="00A63CDC">
        <w:t xml:space="preserve">, </w:t>
      </w:r>
      <w:r w:rsidR="00704D6C">
        <w:t>-</w:t>
      </w:r>
      <w:r w:rsidR="00A63CDC">
        <w:t>95</w:t>
      </w:r>
      <w:r w:rsidR="00704D6C">
        <w:t>, +95</w:t>
      </w:r>
      <w:r w:rsidR="00A63CDC">
        <w:t xml:space="preserve"> kg</w:t>
      </w:r>
    </w:p>
    <w:p w14:paraId="1D59F572" w14:textId="1A5B2F38" w:rsidR="00867027" w:rsidRDefault="00670FC0" w:rsidP="00670FC0">
      <w:r w:rsidRPr="00670FC0">
        <w:rPr>
          <w:b/>
          <w:bCs/>
        </w:rPr>
        <w:t>Naiset:</w:t>
      </w:r>
      <w:r>
        <w:t xml:space="preserve"> </w:t>
      </w:r>
      <w:r w:rsidR="00A63CDC">
        <w:t>-4</w:t>
      </w:r>
      <w:r w:rsidR="00704D6C">
        <w:t>5</w:t>
      </w:r>
      <w:r w:rsidR="00A63CDC">
        <w:t xml:space="preserve">, - </w:t>
      </w:r>
      <w:r w:rsidR="00704D6C">
        <w:t>50</w:t>
      </w:r>
      <w:r w:rsidR="00A63CDC">
        <w:t>, -5</w:t>
      </w:r>
      <w:r w:rsidR="00704D6C">
        <w:t>5</w:t>
      </w:r>
      <w:r w:rsidR="00A63CDC">
        <w:t>, -</w:t>
      </w:r>
      <w:r w:rsidR="00704D6C">
        <w:t>60</w:t>
      </w:r>
      <w:r w:rsidR="00A63CDC">
        <w:t>, -6</w:t>
      </w:r>
      <w:r w:rsidR="00704D6C">
        <w:t>5</w:t>
      </w:r>
      <w:r w:rsidR="00A63CDC">
        <w:t>, -</w:t>
      </w:r>
      <w:r w:rsidR="00704D6C">
        <w:t>70</w:t>
      </w:r>
      <w:r w:rsidR="00A63CDC">
        <w:t>, -7</w:t>
      </w:r>
      <w:r w:rsidR="00704D6C">
        <w:t>5</w:t>
      </w:r>
      <w:r w:rsidR="00A63CDC">
        <w:t>, -80, +80 kg</w:t>
      </w:r>
    </w:p>
    <w:p w14:paraId="19F968B9" w14:textId="7AE27126" w:rsidR="00277AC0" w:rsidRDefault="00096EBC" w:rsidP="00D1255D">
      <w:r>
        <w:t xml:space="preserve"> </w:t>
      </w:r>
      <w:r w:rsidR="00B61143">
        <w:t xml:space="preserve">Sarjoissa sallitaan </w:t>
      </w:r>
      <w:proofErr w:type="gramStart"/>
      <w:r w:rsidR="00440A48">
        <w:t>1</w:t>
      </w:r>
      <w:r w:rsidR="00B61143">
        <w:t>%</w:t>
      </w:r>
      <w:proofErr w:type="gramEnd"/>
      <w:r w:rsidR="00B61143">
        <w:t xml:space="preserve"> painon ylitys oman sarjan </w:t>
      </w:r>
      <w:r w:rsidR="00440A48">
        <w:t xml:space="preserve">kilpailu punnituksessa. </w:t>
      </w:r>
    </w:p>
    <w:p w14:paraId="21D3EF88" w14:textId="0CEEE02C" w:rsidR="00A67818" w:rsidRDefault="00A67818" w:rsidP="00A67818">
      <w:r w:rsidRPr="00E637E9">
        <w:rPr>
          <w:highlight w:val="cyan"/>
        </w:rPr>
        <w:t>Senioriharrastajat (S</w:t>
      </w:r>
      <w:r>
        <w:rPr>
          <w:highlight w:val="cyan"/>
        </w:rPr>
        <w:t>5</w:t>
      </w:r>
      <w:r w:rsidRPr="00E637E9">
        <w:rPr>
          <w:highlight w:val="cyan"/>
        </w:rPr>
        <w:t>0) +</w:t>
      </w:r>
      <w:r>
        <w:rPr>
          <w:highlight w:val="cyan"/>
        </w:rPr>
        <w:t>5</w:t>
      </w:r>
      <w:r w:rsidRPr="00E637E9">
        <w:rPr>
          <w:highlight w:val="cyan"/>
        </w:rPr>
        <w:t>0 v. Otteluaika 3 x 1 min tauko 1 min.</w:t>
      </w:r>
    </w:p>
    <w:p w14:paraId="5A9905DA" w14:textId="77777777" w:rsidR="00A67818" w:rsidRDefault="00A67818" w:rsidP="00A67818">
      <w:r w:rsidRPr="00670FC0">
        <w:rPr>
          <w:b/>
          <w:bCs/>
        </w:rPr>
        <w:t>Miehet:</w:t>
      </w:r>
      <w:r>
        <w:t xml:space="preserve"> -55, -60, -65, -70, -75, -80, -85, -90, -95, +95 kg</w:t>
      </w:r>
    </w:p>
    <w:p w14:paraId="3B82670B" w14:textId="77777777" w:rsidR="00A67818" w:rsidRDefault="00A67818" w:rsidP="00A67818">
      <w:r w:rsidRPr="00670FC0">
        <w:rPr>
          <w:b/>
          <w:bCs/>
        </w:rPr>
        <w:t>Naiset:</w:t>
      </w:r>
      <w:r>
        <w:t xml:space="preserve"> -45, - 50, -55, -60, -65, -70, -75, -80, +80 kg</w:t>
      </w:r>
    </w:p>
    <w:p w14:paraId="40A8AFA3" w14:textId="358DDAF0" w:rsidR="00BC56C9" w:rsidRDefault="00A67818" w:rsidP="00D1255D">
      <w:r>
        <w:t xml:space="preserve"> Sarjoissa sallitaan </w:t>
      </w:r>
      <w:proofErr w:type="gramStart"/>
      <w:r>
        <w:t>1%</w:t>
      </w:r>
      <w:proofErr w:type="gramEnd"/>
      <w:r>
        <w:t xml:space="preserve"> painon ylitys oman sarjan kilpailu punnituksessa. </w:t>
      </w:r>
    </w:p>
    <w:p w14:paraId="2626587E" w14:textId="77777777" w:rsidR="00A67818" w:rsidRDefault="00A67818" w:rsidP="00D1255D"/>
    <w:p w14:paraId="22C7C221" w14:textId="669F77C3" w:rsidR="00BC56C9" w:rsidRPr="00026B7A" w:rsidRDefault="00BC56C9" w:rsidP="00E637E9">
      <w:pPr>
        <w:pStyle w:val="Luettelokappale"/>
        <w:numPr>
          <w:ilvl w:val="0"/>
          <w:numId w:val="12"/>
        </w:numPr>
        <w:rPr>
          <w:b/>
          <w:bCs/>
          <w:color w:val="000000" w:themeColor="text1"/>
          <w:sz w:val="32"/>
          <w:szCs w:val="32"/>
          <w:u w:val="single"/>
        </w:rPr>
      </w:pPr>
      <w:r w:rsidRPr="00026B7A">
        <w:rPr>
          <w:b/>
          <w:bCs/>
          <w:color w:val="000000" w:themeColor="text1"/>
          <w:sz w:val="32"/>
          <w:szCs w:val="32"/>
          <w:u w:val="single"/>
        </w:rPr>
        <w:t>MURSKAUS</w:t>
      </w:r>
    </w:p>
    <w:p w14:paraId="646F1E30" w14:textId="77777777" w:rsidR="00BC56C9" w:rsidRDefault="00BC56C9" w:rsidP="00BC56C9">
      <w:r>
        <w:t xml:space="preserve">Murskauksesta on tehty oma erillinen murskaussäännöt 2026, joka tukeutuu </w:t>
      </w:r>
      <w:proofErr w:type="spellStart"/>
      <w:r>
        <w:t>Finnish</w:t>
      </w:r>
      <w:proofErr w:type="spellEnd"/>
      <w:r>
        <w:t xml:space="preserve"> </w:t>
      </w:r>
      <w:proofErr w:type="spellStart"/>
      <w:r>
        <w:t>Martial</w:t>
      </w:r>
      <w:proofErr w:type="spellEnd"/>
      <w:r>
        <w:t xml:space="preserve"> </w:t>
      </w:r>
      <w:proofErr w:type="spellStart"/>
      <w:r>
        <w:t>Arts</w:t>
      </w:r>
      <w:proofErr w:type="spellEnd"/>
      <w:r>
        <w:t xml:space="preserve"> Federation murskaussääntöihin, jossa on huomioitu kaikkien </w:t>
      </w:r>
      <w:proofErr w:type="spellStart"/>
      <w:r>
        <w:t>Martial</w:t>
      </w:r>
      <w:proofErr w:type="spellEnd"/>
      <w:r>
        <w:t xml:space="preserve"> </w:t>
      </w:r>
      <w:proofErr w:type="spellStart"/>
      <w:r>
        <w:t>Arts</w:t>
      </w:r>
      <w:proofErr w:type="spellEnd"/>
      <w:r>
        <w:t xml:space="preserve"> lajien tekniikat ja mahdollisuudet osallistua EM ja/tai MM kilpailuihin.</w:t>
      </w:r>
    </w:p>
    <w:p w14:paraId="15E60C1B" w14:textId="77777777" w:rsidR="00BC56C9" w:rsidRDefault="00BC56C9" w:rsidP="00BC56C9">
      <w:r>
        <w:t>Järjestäjä huolehtii paikalle murskaustelineet ja puulevyt, joita kilpailijat murskaavat. Ne voi järjestäjä sisällyttää kilpailumaksuun tai laskuttaa omanaan kuten itse haluaa.</w:t>
      </w:r>
    </w:p>
    <w:p w14:paraId="356B142B" w14:textId="77777777" w:rsidR="00BC56C9" w:rsidRDefault="00BC56C9" w:rsidP="00BC56C9">
      <w:r>
        <w:t xml:space="preserve">Puulevyt pitää olla </w:t>
      </w:r>
      <w:proofErr w:type="spellStart"/>
      <w:r>
        <w:t>Finnish</w:t>
      </w:r>
      <w:proofErr w:type="spellEnd"/>
      <w:r>
        <w:t xml:space="preserve"> </w:t>
      </w:r>
      <w:proofErr w:type="spellStart"/>
      <w:r>
        <w:t>Tang</w:t>
      </w:r>
      <w:proofErr w:type="spellEnd"/>
      <w:r>
        <w:t xml:space="preserve"> Soo </w:t>
      </w:r>
      <w:proofErr w:type="spellStart"/>
      <w:r>
        <w:t>Do</w:t>
      </w:r>
      <w:proofErr w:type="spellEnd"/>
      <w:r>
        <w:t xml:space="preserve"> Federationin hyväksymiä ja </w:t>
      </w:r>
      <w:proofErr w:type="spellStart"/>
      <w:r>
        <w:t>stardarsoituja</w:t>
      </w:r>
      <w:proofErr w:type="spellEnd"/>
      <w:r>
        <w:t xml:space="preserve"> ja oikeaa materiaalia, oikeita mittoja ja heittoja ei saa olla levyissä kun 5 % maksimissaan.</w:t>
      </w:r>
    </w:p>
    <w:p w14:paraId="67F17D7A" w14:textId="77777777" w:rsidR="00BC56C9" w:rsidRDefault="00BC56C9" w:rsidP="00BC56C9">
      <w:r>
        <w:t>Murskauslajeja ennen käydään läpi tuomarointi asiat ja kerrotaan miten lajit etenevät ja säännöt.</w:t>
      </w:r>
    </w:p>
    <w:p w14:paraId="2FF94A24" w14:textId="77777777" w:rsidR="00E637E9" w:rsidRDefault="00E637E9" w:rsidP="00D1255D"/>
    <w:p w14:paraId="10B27C72" w14:textId="0269681C" w:rsidR="00E637E9" w:rsidRDefault="00E637E9" w:rsidP="00D1255D">
      <w:r>
        <w:t>Sääntöjä päivitetään tarpeen ja kisakokemuksien mukaan tarvittaessa</w:t>
      </w:r>
      <w:r w:rsidR="00F31AB0">
        <w:t>.</w:t>
      </w:r>
    </w:p>
    <w:p w14:paraId="4FC911FD" w14:textId="77777777" w:rsidR="00A67818" w:rsidRDefault="00A67818" w:rsidP="00D1255D"/>
    <w:p w14:paraId="4E61A01B" w14:textId="77777777" w:rsidR="00A67818" w:rsidRDefault="00A67818" w:rsidP="00D1255D"/>
    <w:p w14:paraId="71FBECBB" w14:textId="77777777" w:rsidR="00A67818" w:rsidRDefault="00A67818" w:rsidP="00D1255D"/>
    <w:p w14:paraId="3DFE757C" w14:textId="77777777" w:rsidR="00A67818" w:rsidRDefault="00A67818" w:rsidP="00D1255D"/>
    <w:p w14:paraId="7834DC7B" w14:textId="686242C9" w:rsidR="00F31AB0" w:rsidRDefault="00F31AB0" w:rsidP="00F31AB0">
      <w:pPr>
        <w:pStyle w:val="Luettelokappale"/>
        <w:numPr>
          <w:ilvl w:val="0"/>
          <w:numId w:val="12"/>
        </w:numPr>
        <w:rPr>
          <w:b/>
          <w:bCs/>
          <w:sz w:val="32"/>
          <w:szCs w:val="32"/>
          <w:u w:val="single"/>
        </w:rPr>
      </w:pPr>
      <w:r w:rsidRPr="00026B7A">
        <w:rPr>
          <w:b/>
          <w:bCs/>
          <w:sz w:val="32"/>
          <w:szCs w:val="32"/>
          <w:u w:val="single"/>
        </w:rPr>
        <w:t>PISTEKORTTI</w:t>
      </w:r>
    </w:p>
    <w:p w14:paraId="20547100" w14:textId="5C8E137A" w:rsidR="00626BC8" w:rsidRDefault="00626BC8" w:rsidP="00626BC8">
      <w:pPr>
        <w:rPr>
          <w:b/>
          <w:bCs/>
          <w:sz w:val="32"/>
          <w:szCs w:val="32"/>
          <w:u w:val="single"/>
        </w:rPr>
      </w:pPr>
    </w:p>
    <w:p w14:paraId="163EC326" w14:textId="187737A1" w:rsidR="00626BC8" w:rsidRPr="00626BC8" w:rsidRDefault="00F75295" w:rsidP="00626BC8">
      <w:pPr>
        <w:rPr>
          <w:b/>
          <w:bCs/>
          <w:sz w:val="32"/>
          <w:szCs w:val="32"/>
          <w:u w:val="single"/>
        </w:rPr>
      </w:pPr>
      <w:r w:rsidRPr="00F75295">
        <w:rPr>
          <w:noProof/>
        </w:rPr>
        <w:drawing>
          <wp:anchor distT="0" distB="0" distL="114300" distR="114300" simplePos="0" relativeHeight="251660288" behindDoc="1" locked="0" layoutInCell="1" allowOverlap="1" wp14:anchorId="5B48553C" wp14:editId="529B5A64">
            <wp:simplePos x="0" y="0"/>
            <wp:positionH relativeFrom="column">
              <wp:posOffset>-1401101</wp:posOffset>
            </wp:positionH>
            <wp:positionV relativeFrom="paragraph">
              <wp:posOffset>1729576</wp:posOffset>
            </wp:positionV>
            <wp:extent cx="8719948" cy="4688396"/>
            <wp:effectExtent l="0" t="3493" r="1588" b="1587"/>
            <wp:wrapNone/>
            <wp:docPr id="69478268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8730457" cy="469404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26BC8" w:rsidRPr="00626BC8" w:rsidSect="00A67818">
      <w:headerReference w:type="default" r:id="rId10"/>
      <w:pgSz w:w="11906" w:h="16838"/>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41E7" w14:textId="77777777" w:rsidR="00A243C9" w:rsidRDefault="00A243C9" w:rsidP="00EF75B3">
      <w:pPr>
        <w:spacing w:after="0" w:line="240" w:lineRule="auto"/>
      </w:pPr>
      <w:r>
        <w:separator/>
      </w:r>
    </w:p>
  </w:endnote>
  <w:endnote w:type="continuationSeparator" w:id="0">
    <w:p w14:paraId="2545A5AD" w14:textId="77777777" w:rsidR="00A243C9" w:rsidRDefault="00A243C9" w:rsidP="00EF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084C" w14:textId="77777777" w:rsidR="00A243C9" w:rsidRDefault="00A243C9" w:rsidP="00EF75B3">
      <w:pPr>
        <w:spacing w:after="0" w:line="240" w:lineRule="auto"/>
      </w:pPr>
      <w:r>
        <w:separator/>
      </w:r>
    </w:p>
  </w:footnote>
  <w:footnote w:type="continuationSeparator" w:id="0">
    <w:p w14:paraId="0C47B24C" w14:textId="77777777" w:rsidR="00A243C9" w:rsidRDefault="00A243C9" w:rsidP="00EF7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410C" w14:textId="7B3E63D8" w:rsidR="00EF75B3" w:rsidRDefault="00EF75B3">
    <w:pPr>
      <w:pStyle w:val="Yltunniste"/>
    </w:pPr>
    <w:proofErr w:type="spellStart"/>
    <w:r>
      <w:t>Finnish</w:t>
    </w:r>
    <w:proofErr w:type="spellEnd"/>
    <w:r>
      <w:t xml:space="preserve"> </w:t>
    </w:r>
    <w:proofErr w:type="spellStart"/>
    <w:r>
      <w:t>Tang</w:t>
    </w:r>
    <w:proofErr w:type="spellEnd"/>
    <w:r>
      <w:t xml:space="preserve"> Soo </w:t>
    </w:r>
    <w:proofErr w:type="spellStart"/>
    <w:r>
      <w:t>Do</w:t>
    </w:r>
    <w:proofErr w:type="spellEnd"/>
    <w:r>
      <w:t xml:space="preserve"> </w:t>
    </w:r>
    <w:proofErr w:type="gramStart"/>
    <w:r>
      <w:t xml:space="preserve">Federation </w:t>
    </w:r>
    <w:r w:rsidR="0037641C">
      <w:t xml:space="preserve"> </w:t>
    </w:r>
    <w:r w:rsidR="0037641C">
      <w:tab/>
    </w:r>
    <w:proofErr w:type="gramEnd"/>
    <w:r w:rsidR="0037641C">
      <w:t>25.3.2026</w:t>
    </w:r>
    <w:r>
      <w:tab/>
    </w:r>
    <w:proofErr w:type="spellStart"/>
    <w:r>
      <w:t>President</w:t>
    </w:r>
    <w:proofErr w:type="spellEnd"/>
    <w:r>
      <w:t xml:space="preserve"> Timo Jansson / Finland</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BD7"/>
    <w:multiLevelType w:val="hybridMultilevel"/>
    <w:tmpl w:val="7B3E9FF6"/>
    <w:lvl w:ilvl="0" w:tplc="CAB29C58">
      <w:numFmt w:val="bullet"/>
      <w:lvlText w:val="-"/>
      <w:lvlJc w:val="left"/>
      <w:pPr>
        <w:ind w:left="4048" w:hanging="360"/>
      </w:pPr>
      <w:rPr>
        <w:rFonts w:ascii="Aptos" w:eastAsiaTheme="minorHAnsi" w:hAnsi="Aptos" w:cstheme="minorBidi"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1" w15:restartNumberingAfterBreak="0">
    <w:nsid w:val="10292D5F"/>
    <w:multiLevelType w:val="hybridMultilevel"/>
    <w:tmpl w:val="B350A10E"/>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F651393"/>
    <w:multiLevelType w:val="hybridMultilevel"/>
    <w:tmpl w:val="3676A2C6"/>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F323F4E"/>
    <w:multiLevelType w:val="hybridMultilevel"/>
    <w:tmpl w:val="84726846"/>
    <w:lvl w:ilvl="0" w:tplc="CAB29C58">
      <w:numFmt w:val="bullet"/>
      <w:lvlText w:val="-"/>
      <w:lvlJc w:val="left"/>
      <w:pPr>
        <w:ind w:left="4048"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2313AA4"/>
    <w:multiLevelType w:val="hybridMultilevel"/>
    <w:tmpl w:val="D652B70A"/>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727366"/>
    <w:multiLevelType w:val="hybridMultilevel"/>
    <w:tmpl w:val="A1C8E57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FA72624"/>
    <w:multiLevelType w:val="hybridMultilevel"/>
    <w:tmpl w:val="FF6679B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44275F15"/>
    <w:multiLevelType w:val="multilevel"/>
    <w:tmpl w:val="047C891A"/>
    <w:lvl w:ilvl="0">
      <w:start w:val="3"/>
      <w:numFmt w:val="decimal"/>
      <w:lvlText w:val="%1"/>
      <w:lvlJc w:val="left"/>
      <w:pPr>
        <w:ind w:left="420" w:hanging="420"/>
      </w:pPr>
      <w:rPr>
        <w:rFonts w:hint="default"/>
        <w:b/>
        <w:sz w:val="32"/>
      </w:rPr>
    </w:lvl>
    <w:lvl w:ilvl="1">
      <w:start w:val="5"/>
      <w:numFmt w:val="decimal"/>
      <w:lvlText w:val="%1.%2"/>
      <w:lvlJc w:val="left"/>
      <w:pPr>
        <w:ind w:left="420" w:hanging="42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440" w:hanging="144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800" w:hanging="1800"/>
      </w:pPr>
      <w:rPr>
        <w:rFonts w:hint="default"/>
        <w:b/>
        <w:sz w:val="32"/>
      </w:rPr>
    </w:lvl>
    <w:lvl w:ilvl="8">
      <w:start w:val="1"/>
      <w:numFmt w:val="decimal"/>
      <w:lvlText w:val="%1.%2.%3.%4.%5.%6.%7.%8.%9"/>
      <w:lvlJc w:val="left"/>
      <w:pPr>
        <w:ind w:left="1800" w:hanging="1800"/>
      </w:pPr>
      <w:rPr>
        <w:rFonts w:hint="default"/>
        <w:b/>
        <w:sz w:val="32"/>
      </w:rPr>
    </w:lvl>
  </w:abstractNum>
  <w:abstractNum w:abstractNumId="8" w15:restartNumberingAfterBreak="0">
    <w:nsid w:val="4DB9769B"/>
    <w:multiLevelType w:val="hybridMultilevel"/>
    <w:tmpl w:val="72FEF98A"/>
    <w:lvl w:ilvl="0" w:tplc="7E784CE0">
      <w:start w:val="1"/>
      <w:numFmt w:val="decimal"/>
      <w:lvlText w:val="%1."/>
      <w:lvlJc w:val="left"/>
      <w:pPr>
        <w:ind w:left="360" w:hanging="360"/>
      </w:pPr>
      <w:rPr>
        <w:rFonts w:asciiTheme="minorHAnsi" w:eastAsiaTheme="minorHAnsi" w:hAnsiTheme="minorHAnsi" w:cstheme="minorBidi"/>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CA5484BC">
      <w:numFmt w:val="bullet"/>
      <w:lvlText w:val=""/>
      <w:lvlJc w:val="left"/>
      <w:pPr>
        <w:ind w:left="3240" w:hanging="360"/>
      </w:pPr>
      <w:rPr>
        <w:rFonts w:ascii="Wingdings" w:eastAsiaTheme="minorHAnsi" w:hAnsi="Wingdings" w:cstheme="minorBidi"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53DF6AC6"/>
    <w:multiLevelType w:val="hybridMultilevel"/>
    <w:tmpl w:val="1DC21068"/>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5991B68"/>
    <w:multiLevelType w:val="hybridMultilevel"/>
    <w:tmpl w:val="9A727436"/>
    <w:lvl w:ilvl="0" w:tplc="4D9CEA7E">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1704CF3"/>
    <w:multiLevelType w:val="hybridMultilevel"/>
    <w:tmpl w:val="A2B8E6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9A94147"/>
    <w:multiLevelType w:val="multilevel"/>
    <w:tmpl w:val="7046C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0C1650F"/>
    <w:multiLevelType w:val="hybridMultilevel"/>
    <w:tmpl w:val="A72E02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75835E4"/>
    <w:multiLevelType w:val="hybridMultilevel"/>
    <w:tmpl w:val="3FBEC40A"/>
    <w:lvl w:ilvl="0" w:tplc="040B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numFmt w:val="bullet"/>
      <w:lvlText w:val=""/>
      <w:lvlJc w:val="left"/>
      <w:pPr>
        <w:ind w:left="3240" w:hanging="360"/>
      </w:pPr>
      <w:rPr>
        <w:rFonts w:ascii="Wingdings" w:eastAsiaTheme="minorHAnsi" w:hAnsi="Wingdings" w:cstheme="minorBidi"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14341014">
    <w:abstractNumId w:val="8"/>
  </w:num>
  <w:num w:numId="2" w16cid:durableId="717513875">
    <w:abstractNumId w:val="14"/>
  </w:num>
  <w:num w:numId="3" w16cid:durableId="802888796">
    <w:abstractNumId w:val="2"/>
  </w:num>
  <w:num w:numId="4" w16cid:durableId="45875914">
    <w:abstractNumId w:val="4"/>
  </w:num>
  <w:num w:numId="5" w16cid:durableId="1358972210">
    <w:abstractNumId w:val="9"/>
  </w:num>
  <w:num w:numId="6" w16cid:durableId="1046179917">
    <w:abstractNumId w:val="1"/>
  </w:num>
  <w:num w:numId="7" w16cid:durableId="331034804">
    <w:abstractNumId w:val="5"/>
  </w:num>
  <w:num w:numId="8" w16cid:durableId="230888841">
    <w:abstractNumId w:val="11"/>
  </w:num>
  <w:num w:numId="9" w16cid:durableId="607084461">
    <w:abstractNumId w:val="6"/>
  </w:num>
  <w:num w:numId="10" w16cid:durableId="2104644852">
    <w:abstractNumId w:val="0"/>
  </w:num>
  <w:num w:numId="11" w16cid:durableId="1804884399">
    <w:abstractNumId w:val="13"/>
  </w:num>
  <w:num w:numId="12" w16cid:durableId="1322123616">
    <w:abstractNumId w:val="12"/>
  </w:num>
  <w:num w:numId="13" w16cid:durableId="1563373345">
    <w:abstractNumId w:val="3"/>
  </w:num>
  <w:num w:numId="14" w16cid:durableId="481506712">
    <w:abstractNumId w:val="7"/>
  </w:num>
  <w:num w:numId="15" w16cid:durableId="1304506790">
    <w:abstractNumId w:val="12"/>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720"/>
        </w:pPr>
        <w:rPr>
          <w:rFonts w:hint="default"/>
          <w:b/>
          <w:bCs/>
          <w:sz w:val="28"/>
          <w:szCs w:val="28"/>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800" w:hanging="144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520" w:hanging="2160"/>
        </w:pPr>
        <w:rPr>
          <w:rFonts w:hint="default"/>
        </w:rPr>
      </w:lvl>
    </w:lvlOverride>
    <w:lvlOverride w:ilvl="8">
      <w:lvl w:ilvl="8">
        <w:start w:val="1"/>
        <w:numFmt w:val="decimal"/>
        <w:isLgl/>
        <w:lvlText w:val="%1.%2.%3.%4.%5.%6.%7.%8.%9."/>
        <w:lvlJc w:val="left"/>
        <w:pPr>
          <w:ind w:left="2520" w:hanging="2160"/>
        </w:pPr>
        <w:rPr>
          <w:rFonts w:hint="default"/>
        </w:rPr>
      </w:lvl>
    </w:lvlOverride>
  </w:num>
  <w:num w:numId="16" w16cid:durableId="1304238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77"/>
    <w:rsid w:val="000253EE"/>
    <w:rsid w:val="00026B7A"/>
    <w:rsid w:val="00054009"/>
    <w:rsid w:val="00061D28"/>
    <w:rsid w:val="00096EBC"/>
    <w:rsid w:val="000973E9"/>
    <w:rsid w:val="000D642D"/>
    <w:rsid w:val="001B1958"/>
    <w:rsid w:val="00277AC0"/>
    <w:rsid w:val="0028658A"/>
    <w:rsid w:val="002E41E6"/>
    <w:rsid w:val="00302A35"/>
    <w:rsid w:val="00326664"/>
    <w:rsid w:val="0037641C"/>
    <w:rsid w:val="003C57EC"/>
    <w:rsid w:val="003C5C93"/>
    <w:rsid w:val="0041629D"/>
    <w:rsid w:val="00431C0B"/>
    <w:rsid w:val="00440A48"/>
    <w:rsid w:val="004D15E8"/>
    <w:rsid w:val="00560C15"/>
    <w:rsid w:val="00570794"/>
    <w:rsid w:val="006112D0"/>
    <w:rsid w:val="0061532E"/>
    <w:rsid w:val="00626BC8"/>
    <w:rsid w:val="006306E9"/>
    <w:rsid w:val="00667BC9"/>
    <w:rsid w:val="00670FC0"/>
    <w:rsid w:val="00691D2F"/>
    <w:rsid w:val="00704D6C"/>
    <w:rsid w:val="0075539B"/>
    <w:rsid w:val="00822E14"/>
    <w:rsid w:val="00867027"/>
    <w:rsid w:val="00906494"/>
    <w:rsid w:val="00913281"/>
    <w:rsid w:val="00923C4D"/>
    <w:rsid w:val="00964091"/>
    <w:rsid w:val="00A243C9"/>
    <w:rsid w:val="00A408B9"/>
    <w:rsid w:val="00A63CDC"/>
    <w:rsid w:val="00A67818"/>
    <w:rsid w:val="00AC09E4"/>
    <w:rsid w:val="00B107BB"/>
    <w:rsid w:val="00B27883"/>
    <w:rsid w:val="00B32670"/>
    <w:rsid w:val="00B34043"/>
    <w:rsid w:val="00B61143"/>
    <w:rsid w:val="00BC56C9"/>
    <w:rsid w:val="00BE2606"/>
    <w:rsid w:val="00C11311"/>
    <w:rsid w:val="00C30078"/>
    <w:rsid w:val="00C51CB7"/>
    <w:rsid w:val="00D1255D"/>
    <w:rsid w:val="00D16758"/>
    <w:rsid w:val="00D50DA9"/>
    <w:rsid w:val="00D82FF1"/>
    <w:rsid w:val="00DF18B3"/>
    <w:rsid w:val="00E10FA5"/>
    <w:rsid w:val="00E1506D"/>
    <w:rsid w:val="00E24277"/>
    <w:rsid w:val="00E637E9"/>
    <w:rsid w:val="00E64B1B"/>
    <w:rsid w:val="00EF209B"/>
    <w:rsid w:val="00EF75B3"/>
    <w:rsid w:val="00F04870"/>
    <w:rsid w:val="00F31AB0"/>
    <w:rsid w:val="00F75295"/>
    <w:rsid w:val="00F94853"/>
    <w:rsid w:val="00FA7C6C"/>
    <w:rsid w:val="00FB3899"/>
    <w:rsid w:val="00FE61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7234"/>
  <w15:chartTrackingRefBased/>
  <w15:docId w15:val="{1C823FE6-3B20-4875-BD38-C6CEE904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24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24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2427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2427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2427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2427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2427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2427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2427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2427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2427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2427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2427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2427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2427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2427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2427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24277"/>
    <w:rPr>
      <w:rFonts w:eastAsiaTheme="majorEastAsia" w:cstheme="majorBidi"/>
      <w:color w:val="272727" w:themeColor="text1" w:themeTint="D8"/>
    </w:rPr>
  </w:style>
  <w:style w:type="paragraph" w:styleId="Otsikko">
    <w:name w:val="Title"/>
    <w:basedOn w:val="Normaali"/>
    <w:next w:val="Normaali"/>
    <w:link w:val="OtsikkoChar"/>
    <w:uiPriority w:val="10"/>
    <w:qFormat/>
    <w:rsid w:val="00E24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2427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2427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2427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2427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24277"/>
    <w:rPr>
      <w:i/>
      <w:iCs/>
      <w:color w:val="404040" w:themeColor="text1" w:themeTint="BF"/>
    </w:rPr>
  </w:style>
  <w:style w:type="paragraph" w:styleId="Luettelokappale">
    <w:name w:val="List Paragraph"/>
    <w:basedOn w:val="Normaali"/>
    <w:uiPriority w:val="34"/>
    <w:qFormat/>
    <w:rsid w:val="00E24277"/>
    <w:pPr>
      <w:ind w:left="720"/>
      <w:contextualSpacing/>
    </w:pPr>
  </w:style>
  <w:style w:type="character" w:styleId="Voimakaskorostus">
    <w:name w:val="Intense Emphasis"/>
    <w:basedOn w:val="Kappaleenoletusfontti"/>
    <w:uiPriority w:val="21"/>
    <w:qFormat/>
    <w:rsid w:val="00E24277"/>
    <w:rPr>
      <w:i/>
      <w:iCs/>
      <w:color w:val="0F4761" w:themeColor="accent1" w:themeShade="BF"/>
    </w:rPr>
  </w:style>
  <w:style w:type="paragraph" w:styleId="Erottuvalainaus">
    <w:name w:val="Intense Quote"/>
    <w:basedOn w:val="Normaali"/>
    <w:next w:val="Normaali"/>
    <w:link w:val="ErottuvalainausChar"/>
    <w:uiPriority w:val="30"/>
    <w:qFormat/>
    <w:rsid w:val="00E2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24277"/>
    <w:rPr>
      <w:i/>
      <w:iCs/>
      <w:color w:val="0F4761" w:themeColor="accent1" w:themeShade="BF"/>
    </w:rPr>
  </w:style>
  <w:style w:type="character" w:styleId="Erottuvaviittaus">
    <w:name w:val="Intense Reference"/>
    <w:basedOn w:val="Kappaleenoletusfontti"/>
    <w:uiPriority w:val="32"/>
    <w:qFormat/>
    <w:rsid w:val="00E24277"/>
    <w:rPr>
      <w:b/>
      <w:bCs/>
      <w:smallCaps/>
      <w:color w:val="0F4761" w:themeColor="accent1" w:themeShade="BF"/>
      <w:spacing w:val="5"/>
    </w:rPr>
  </w:style>
  <w:style w:type="paragraph" w:styleId="Yltunniste">
    <w:name w:val="header"/>
    <w:basedOn w:val="Normaali"/>
    <w:link w:val="YltunnisteChar"/>
    <w:uiPriority w:val="99"/>
    <w:unhideWhenUsed/>
    <w:rsid w:val="00EF75B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F75B3"/>
  </w:style>
  <w:style w:type="paragraph" w:styleId="Alatunniste">
    <w:name w:val="footer"/>
    <w:basedOn w:val="Normaali"/>
    <w:link w:val="AlatunnisteChar"/>
    <w:uiPriority w:val="99"/>
    <w:unhideWhenUsed/>
    <w:rsid w:val="00EF75B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F75B3"/>
  </w:style>
  <w:style w:type="paragraph" w:customStyle="1" w:styleId="Leipteksti1">
    <w:name w:val="Leipäteksti1"/>
    <w:basedOn w:val="Normaali"/>
    <w:qFormat/>
    <w:rsid w:val="0037641C"/>
    <w:pPr>
      <w:spacing w:before="120" w:after="120" w:line="360" w:lineRule="auto"/>
      <w:jc w:val="both"/>
    </w:pPr>
    <w:rPr>
      <w:rFonts w:ascii="Times New Roman" w:hAnsi="Times New Roman"/>
      <w:kern w:val="0"/>
      <w:sz w:val="24"/>
      <w14:ligatures w14:val="none"/>
    </w:rPr>
  </w:style>
  <w:style w:type="paragraph" w:styleId="Sisluet1">
    <w:name w:val="toc 1"/>
    <w:basedOn w:val="Leipteksti1"/>
    <w:next w:val="Leipteksti1"/>
    <w:autoRedefine/>
    <w:uiPriority w:val="39"/>
    <w:unhideWhenUsed/>
    <w:rsid w:val="0037641C"/>
    <w:pPr>
      <w:tabs>
        <w:tab w:val="left" w:pos="567"/>
        <w:tab w:val="right" w:leader="dot" w:pos="9350"/>
      </w:tabs>
      <w:spacing w:after="100"/>
    </w:pPr>
    <w:rPr>
      <w:b/>
      <w:bCs/>
      <w:caps/>
      <w:noProof/>
    </w:rPr>
  </w:style>
  <w:style w:type="character" w:styleId="Hyperlinkki">
    <w:name w:val="Hyperlink"/>
    <w:basedOn w:val="Kappaleenoletusfontti"/>
    <w:uiPriority w:val="99"/>
    <w:unhideWhenUsed/>
    <w:rsid w:val="0037641C"/>
    <w:rPr>
      <w:color w:val="467886" w:themeColor="hyperlink"/>
      <w:u w:val="single"/>
    </w:rPr>
  </w:style>
  <w:style w:type="paragraph" w:styleId="Sisluet2">
    <w:name w:val="toc 2"/>
    <w:basedOn w:val="Leipteksti1"/>
    <w:next w:val="Leipteksti1"/>
    <w:autoRedefine/>
    <w:uiPriority w:val="39"/>
    <w:unhideWhenUsed/>
    <w:rsid w:val="0037641C"/>
    <w:pPr>
      <w:tabs>
        <w:tab w:val="left" w:pos="737"/>
        <w:tab w:val="right" w:leader="dot" w:pos="9350"/>
      </w:tabs>
      <w:spacing w:after="100"/>
      <w:ind w:left="113"/>
      <w:jc w:val="left"/>
    </w:pPr>
    <w:rPr>
      <w:noProof/>
    </w:rPr>
  </w:style>
  <w:style w:type="character" w:styleId="AvattuHyperlinkki">
    <w:name w:val="FollowedHyperlink"/>
    <w:basedOn w:val="Kappaleenoletusfontti"/>
    <w:uiPriority w:val="99"/>
    <w:semiHidden/>
    <w:unhideWhenUsed/>
    <w:rsid w:val="00302A35"/>
    <w:rPr>
      <w:color w:val="96607D" w:themeColor="followedHyperlink"/>
      <w:u w:val="single"/>
    </w:rPr>
  </w:style>
  <w:style w:type="character" w:styleId="Ratkaisematonmaininta">
    <w:name w:val="Unresolved Mention"/>
    <w:basedOn w:val="Kappaleenoletusfontti"/>
    <w:uiPriority w:val="99"/>
    <w:semiHidden/>
    <w:unhideWhenUsed/>
    <w:rsid w:val="00302A35"/>
    <w:rPr>
      <w:color w:val="605E5C"/>
      <w:shd w:val="clear" w:color="auto" w:fill="E1DFDD"/>
    </w:rPr>
  </w:style>
  <w:style w:type="character" w:styleId="Hienovarainenkorostus">
    <w:name w:val="Subtle Emphasis"/>
    <w:basedOn w:val="Kappaleenoletusfontti"/>
    <w:uiPriority w:val="19"/>
    <w:qFormat/>
    <w:rsid w:val="00B107B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1970</Words>
  <Characters>15958</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J</dc:creator>
  <cp:keywords/>
  <dc:description/>
  <cp:lastModifiedBy>K J</cp:lastModifiedBy>
  <cp:revision>7</cp:revision>
  <cp:lastPrinted>2026-04-23T13:59:00Z</cp:lastPrinted>
  <dcterms:created xsi:type="dcterms:W3CDTF">2026-03-25T08:42:00Z</dcterms:created>
  <dcterms:modified xsi:type="dcterms:W3CDTF">2026-05-11T07:27:00Z</dcterms:modified>
</cp:coreProperties>
</file>